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749" w:line="200" w:lineRule="exact"/>
        <w:ind w:left="3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730" w:line="513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65pt;margin-top:-13.4pt;width:155.4pt;height:193.2pt;z-index:-125829376;mso-wrap-distance-left:5.pt;mso-wrap-distance-right:7.75pt;mso-position-horizontal-relative:margin" wrapcoords="0 0 21600 0 21600 20078 19626 20249 19626 21600 4915 21600 4915 20249 0 20078 0 0" filled="f" stroked="f">
            <v:textbox style="mso-fit-shape-to-text:t" inset="0,0,0,0">
              <w:txbxContent>
                <w:p>
                  <w:pPr>
                    <w:framePr w:h="3864" w:hSpace="155" w:wrap="around" w:vAnchor="text" w:hAnchor="margin" w:x="74" w:y="-26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156pt;height:193pt;">
                        <v:imagedata r:id="rId5" r:href="rId6"/>
                      </v:shape>
                    </w:pic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Jenjang Pendidikan: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Arcelya Antariza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 Pangala’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tanggal 9 Juli 1995. Anak kedua (2) dari empat bersaudara. Hasil cinta kasih dari pasangan Antariza Lempang dan Aby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Duma’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dalam kesehariannya akrab dipanggil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Sell’.</w:t>
      </w:r>
    </w:p>
    <w:p>
      <w:pPr>
        <w:pStyle w:val="Style5"/>
        <w:numPr>
          <w:ilvl w:val="0"/>
          <w:numId w:val="1"/>
        </w:numPr>
        <w:tabs>
          <w:tab w:leader="none" w:pos="3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6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Jenjang Sekolah Dasar, SDN 54 Rantepao 1, Selesai tahun 2008.</w:t>
      </w:r>
    </w:p>
    <w:p>
      <w:pPr>
        <w:pStyle w:val="Style5"/>
        <w:numPr>
          <w:ilvl w:val="0"/>
          <w:numId w:val="1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27" w:line="529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Jenjang Sekolah Menengah Pertama, SMPN 1 S anggai angi\ sekarang SMPN 1 Kesu’, selesai tahun 2011.</w:t>
      </w:r>
    </w:p>
    <w:p>
      <w:pPr>
        <w:pStyle w:val="Style5"/>
        <w:numPr>
          <w:ilvl w:val="0"/>
          <w:numId w:val="1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14" w:line="521" w:lineRule="exact"/>
        <w:ind w:left="320" w:right="326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Jenjang Sekolah Menengah Atas. SM A Kristen Rantepao, selesai tahun 2014.</w:t>
      </w:r>
    </w:p>
    <w:p>
      <w:pPr>
        <w:pStyle w:val="Style5"/>
        <w:numPr>
          <w:ilvl w:val="0"/>
          <w:numId w:val="1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9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Jenjang Perguruan Tinggi STAKN Toraja.: Menuntut ilmu untuk program Strata Satu (SI) jurusan Teologi Kependetaan masuk tahun 2014-2018.</w:t>
      </w:r>
    </w:p>
    <w:sectPr>
      <w:footnotePr>
        <w:pos w:val="pageBottom"/>
        <w:numFmt w:val="decimal"/>
        <w:numRestart w:val="continuous"/>
      </w:footnotePr>
      <w:pgSz w:w="12240" w:h="15840"/>
      <w:pgMar w:top="1667" w:left="1484" w:right="2848" w:bottom="166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after="1020" w:line="0" w:lineRule="exact"/>
      <w:ind w:hanging="3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