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5"/>
        <w:widowControl w:val="0"/>
        <w:keepNext w:val="0"/>
        <w:keepLines w:val="0"/>
        <w:shd w:val="clear" w:color="auto" w:fill="auto"/>
        <w:bidi w:val="0"/>
        <w:spacing w:before="0" w:after="0" w:line="220" w:lineRule="exact"/>
        <w:ind w:left="20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8pt;margin-top:60.5pt;width:126.7pt;height:157.45pt;z-index:-125829376;mso-wrap-distance-left:5.pt;mso-wrap-distance-right:7.7pt;mso-wrap-distance-bottom:28.35pt;mso-position-horizontal-relative:margin;mso-position-vertical-relative:margin" wrapcoords="0 0 21600 0 21600 21600 0 21600 0 0">
            <v:imagedata r:id="rId5" r:href="rId6"/>
            <w10:wrap type="square" side="right" anchorx="margin" anchory="margin"/>
          </v:shape>
        </w:pict>
      </w:r>
      <w:r>
        <w:rPr>
          <w:w w:val="100"/>
          <w:spacing w:val="0"/>
          <w:color w:val="000000"/>
          <w:position w:val="0"/>
        </w:rPr>
        <w:t>CURRICULUM VITAE</w:t>
      </w:r>
    </w:p>
    <w:p>
      <w:pPr>
        <w:pStyle w:val="Style7"/>
        <w:widowControl w:val="0"/>
        <w:keepNext w:val="0"/>
        <w:keepLines w:val="0"/>
        <w:shd w:val="clear" w:color="auto" w:fill="auto"/>
        <w:bidi w:val="0"/>
        <w:spacing w:before="0" w:after="120"/>
        <w:ind w:left="0" w:right="0" w:firstLine="700"/>
      </w:pPr>
      <w:r>
        <w:rPr>
          <w:lang w:val="en-US" w:eastAsia="en-US" w:bidi="en-US"/>
          <w:w w:val="100"/>
          <w:spacing w:val="0"/>
          <w:color w:val="000000"/>
          <w:position w:val="0"/>
        </w:rPr>
        <w:t xml:space="preserve">Hendri Refliadi </w:t>
      </w:r>
      <w:r>
        <w:rPr>
          <w:lang w:val="id-ID" w:eastAsia="id-ID" w:bidi="id-ID"/>
          <w:w w:val="100"/>
          <w:spacing w:val="0"/>
          <w:color w:val="000000"/>
          <w:position w:val="0"/>
        </w:rPr>
        <w:t xml:space="preserve">lahir di </w:t>
      </w:r>
      <w:r>
        <w:rPr>
          <w:lang w:val="en-US" w:eastAsia="en-US" w:bidi="en-US"/>
          <w:w w:val="100"/>
          <w:spacing w:val="0"/>
          <w:color w:val="000000"/>
          <w:position w:val="0"/>
        </w:rPr>
        <w:t xml:space="preserve">desa Bakka, </w:t>
      </w:r>
      <w:r>
        <w:rPr>
          <w:lang w:val="id-ID" w:eastAsia="id-ID" w:bidi="id-ID"/>
          <w:w w:val="100"/>
          <w:spacing w:val="0"/>
          <w:color w:val="000000"/>
          <w:position w:val="0"/>
        </w:rPr>
        <w:t xml:space="preserve">kecamatan </w:t>
      </w:r>
      <w:r>
        <w:rPr>
          <w:lang w:val="en-US" w:eastAsia="en-US" w:bidi="en-US"/>
          <w:w w:val="100"/>
          <w:spacing w:val="0"/>
          <w:color w:val="000000"/>
          <w:position w:val="0"/>
        </w:rPr>
        <w:t xml:space="preserve">sabbang, </w:t>
      </w:r>
      <w:r>
        <w:rPr>
          <w:lang w:val="id-ID" w:eastAsia="id-ID" w:bidi="id-ID"/>
          <w:w w:val="100"/>
          <w:spacing w:val="0"/>
          <w:color w:val="000000"/>
          <w:position w:val="0"/>
        </w:rPr>
        <w:t xml:space="preserve">Kabupaten Luwu Utara pada tanggal </w:t>
      </w:r>
      <w:r>
        <w:rPr>
          <w:lang w:val="en-US" w:eastAsia="en-US" w:bidi="en-US"/>
          <w:w w:val="100"/>
          <w:spacing w:val="0"/>
          <w:color w:val="000000"/>
          <w:position w:val="0"/>
        </w:rPr>
        <w:t xml:space="preserve">20 </w:t>
      </w:r>
      <w:r>
        <w:rPr>
          <w:lang w:val="id-ID" w:eastAsia="id-ID" w:bidi="id-ID"/>
          <w:w w:val="100"/>
          <w:spacing w:val="0"/>
          <w:color w:val="000000"/>
          <w:position w:val="0"/>
        </w:rPr>
        <w:t>Februari 1999, penulis lahir dari pasangan Yulius B. (Ayah) Sarlota (Ibu). Penulis merupakan anak terahir dari tiga (3) bersaudara yakni Hemy Sareang, Helby Sareang, Hendri Refliadi- Adapun jenjang pendidikan yang di tempuh oleh penulis yaitu:</w:t>
      </w:r>
    </w:p>
    <w:p>
      <w:pPr>
        <w:pStyle w:val="Style7"/>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 SDN 016 Salulimbong pada tahun 2004-2010</w:t>
      </w:r>
    </w:p>
    <w:p>
      <w:pPr>
        <w:pStyle w:val="Style7"/>
        <w:numPr>
          <w:ilvl w:val="0"/>
          <w:numId w:val="1"/>
        </w:numPr>
        <w:tabs>
          <w:tab w:leader="none" w:pos="34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SMP Negeri 2 Sabbang pada tahun 2011=2013</w:t>
      </w:r>
    </w:p>
    <w:p>
      <w:pPr>
        <w:pStyle w:val="Style7"/>
        <w:numPr>
          <w:ilvl w:val="0"/>
          <w:numId w:val="1"/>
        </w:numPr>
        <w:tabs>
          <w:tab w:leader="none" w:pos="34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SMA Negeri 1 Sabbang pada tahun 2014-2016</w:t>
      </w:r>
    </w:p>
    <w:p>
      <w:pPr>
        <w:pStyle w:val="Style7"/>
        <w:widowControl w:val="0"/>
        <w:keepNext w:val="0"/>
        <w:keepLines w:val="0"/>
        <w:shd w:val="clear" w:color="auto" w:fill="auto"/>
        <w:bidi w:val="0"/>
        <w:spacing w:before="0" w:after="0" w:line="281" w:lineRule="exact"/>
        <w:ind w:left="0" w:right="240" w:firstLine="700"/>
      </w:pPr>
      <w:r>
        <w:pict>
          <v:shape id="_x0000_s1027" type="#_x0000_t75" style="position:absolute;margin-left:386.4pt;margin-top:0;width:76.8pt;height:722.4pt;z-index:-125829375;mso-wrap-distance-left:51.1pt;mso-wrap-distance-right:5.pt;mso-position-horizontal-relative:margin;mso-position-vertical-relative:margin" wrapcoords="0 0 21600 0 21600 21600 0 21600 0 0">
            <v:imagedata r:id="rId7" r:href="rId8"/>
            <w10:wrap type="square" side="left" anchorx="margin" anchory="margin"/>
          </v:shape>
        </w:pict>
      </w:r>
      <w:r>
        <w:pict>
          <v:shapetype id="_x0000_t202" coordsize="21600,21600" o:spt="202" path="m,l,21600r21600,l21600,xe">
            <v:stroke joinstyle="miter"/>
            <v:path gradientshapeok="t" o:connecttype="rect"/>
          </v:shapetype>
          <v:shape id="_x0000_s1028" type="#_x0000_t202" style="position:absolute;margin-left:410.8pt;margin-top:7.65pt;width:17.8pt;height:123.55pt;z-index:-125829374;mso-wrap-distance-left:5.pt;mso-wrap-distance-right:5.pt;mso-position-horizontal-relative:margin;mso-position-vertical-relative:margin" filled="f" stroked="f">
            <v:textbox style="layout-flow:vertical;mso-layout-flow-alt:bottom-to-top" inset="0,0,0,0">
              <w:txbxContent>
                <w:p>
                  <w:pPr>
                    <w:pStyle w:val="Style3"/>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v • y ■</w:t>
                  </w:r>
                </w:p>
              </w:txbxContent>
            </v:textbox>
            <w10:wrap type="square" side="left" anchorx="margin" anchory="margin"/>
          </v:shape>
        </w:pict>
      </w:r>
      <w:r>
        <w:rPr>
          <w:lang w:val="id-ID" w:eastAsia="id-ID" w:bidi="id-ID"/>
          <w:w w:val="100"/>
          <w:spacing w:val="0"/>
          <w:color w:val="000000"/>
          <w:position w:val="0"/>
        </w:rPr>
        <w:t>Kemudian penulis melanjutkan pendidikan di perguruan tinggi yaitu Sekolah Tinggi Agama Kristen Negeri (STAKN) Toraja, yang sudah berubah nama menjadi Institut Agama Kristen Negeri (IAKN) Toraja Penulis masuk pada tahun 2017 dan diterima menjadi mahasiswa jurusan teologi, dan penilis menempuh pendidikan selama kurang lebih 4 tahun dan lulus pada tahun 2021.</w:t>
      </w:r>
    </w:p>
    <w:sectPr>
      <w:footnotePr>
        <w:pos w:val="pageBottom"/>
        <w:numFmt w:val="decimal"/>
        <w:numRestart w:val="continuous"/>
      </w:footnotePr>
      <w:pgSz w:w="12240" w:h="15840"/>
      <w:pgMar w:top="709" w:left="2613" w:right="2921" w:bottom="6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Body text (3)_"/>
    <w:basedOn w:val="DefaultParagraphFont"/>
    <w:link w:val="Style5"/>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4)"/>
    <w:basedOn w:val="Normal"/>
    <w:link w:val="CharStyle4"/>
    <w:pPr>
      <w:widowControl w:val="0"/>
      <w:shd w:val="clear" w:color="auto" w:fill="FFFFFF"/>
      <w:jc w:val="right"/>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Body text (3)"/>
    <w:basedOn w:val="Normal"/>
    <w:link w:val="CharStyle6"/>
    <w:pPr>
      <w:widowControl w:val="0"/>
      <w:shd w:val="clear" w:color="auto" w:fill="FFFFFF"/>
      <w:jc w:val="center"/>
      <w:spacing w:after="240"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240" w:after="120" w:line="494" w:lineRule="exact"/>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