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D4" w:rsidRDefault="00ED245D">
      <w:pPr>
        <w:pStyle w:val="Bodytext20"/>
        <w:shd w:val="clear" w:color="auto" w:fill="auto"/>
        <w:spacing w:line="22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3pt;margin-top:4pt;width:107.8pt;height:15.1pt;z-index:-251658752;mso-wrap-distance-left:5pt;mso-wrap-distance-top:5.55pt;mso-wrap-distance-right:5pt;mso-wrap-distance-bottom:15.1pt;mso-position-horizontal-relative:margin" filled="f" stroked="f">
            <v:textbox style="mso-fit-shape-to-text:t" inset="0,0,0,0">
              <w:txbxContent>
                <w:p w:rsidR="00A45BD4" w:rsidRDefault="00ED245D">
                  <w:pPr>
                    <w:pStyle w:val="Bodytext5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Bodytext5Exact"/>
                    </w:rPr>
                    <w:t>DAFTAR PUSTAKA</w:t>
                  </w:r>
                </w:p>
              </w:txbxContent>
            </v:textbox>
            <w10:wrap type="square" side="right" anchorx="margin"/>
          </v:shape>
        </w:pict>
      </w:r>
    </w:p>
    <w:p w:rsidR="00A45BD4" w:rsidRDefault="00A45BD4">
      <w:pPr>
        <w:pStyle w:val="Bodytext30"/>
        <w:shd w:val="clear" w:color="auto" w:fill="auto"/>
        <w:spacing w:after="185" w:line="190" w:lineRule="exact"/>
      </w:pPr>
    </w:p>
    <w:p w:rsidR="00A45BD4" w:rsidRDefault="00ED245D" w:rsidP="00ED245D">
      <w:pPr>
        <w:pStyle w:val="Heading10"/>
        <w:keepNext/>
        <w:keepLines/>
        <w:shd w:val="clear" w:color="auto" w:fill="auto"/>
        <w:spacing w:before="0" w:after="291" w:line="240" w:lineRule="exact"/>
        <w:ind w:left="980"/>
        <w:jc w:val="both"/>
      </w:pPr>
      <w:bookmarkStart w:id="0" w:name="bookmark0"/>
      <w:bookmarkStart w:id="1" w:name="_GoBack"/>
      <w:bookmarkEnd w:id="1"/>
      <w:r>
        <w:t>Kamus</w:t>
      </w:r>
      <w:bookmarkEnd w:id="0"/>
    </w:p>
    <w:p w:rsidR="00A45BD4" w:rsidRDefault="00ED245D">
      <w:pPr>
        <w:pStyle w:val="Bodytext20"/>
        <w:shd w:val="clear" w:color="auto" w:fill="auto"/>
        <w:spacing w:line="220" w:lineRule="exact"/>
        <w:ind w:left="980"/>
        <w:jc w:val="left"/>
      </w:pPr>
      <w:r>
        <w:t xml:space="preserve">Kamus Besar Bahasa Indonesia, </w:t>
      </w:r>
      <w:r>
        <w:rPr>
          <w:rStyle w:val="Bodytext2Italic"/>
        </w:rPr>
        <w:t>Departemen Pendidikan Nasional.</w:t>
      </w:r>
      <w:r>
        <w:t xml:space="preserve"> Jakarta:</w:t>
      </w:r>
    </w:p>
    <w:p w:rsidR="00A45BD4" w:rsidRDefault="00ED245D">
      <w:pPr>
        <w:pStyle w:val="Bodytext20"/>
        <w:shd w:val="clear" w:color="auto" w:fill="auto"/>
        <w:spacing w:line="573" w:lineRule="exact"/>
        <w:ind w:left="980" w:firstLine="0"/>
        <w:jc w:val="left"/>
      </w:pPr>
      <w:r>
        <w:t>Balai Pustaka, 2005.</w:t>
      </w:r>
    </w:p>
    <w:p w:rsidR="00A45BD4" w:rsidRDefault="00ED245D">
      <w:pPr>
        <w:pStyle w:val="Bodytext20"/>
        <w:shd w:val="clear" w:color="auto" w:fill="auto"/>
        <w:spacing w:line="573" w:lineRule="exact"/>
        <w:ind w:firstLine="0"/>
        <w:jc w:val="left"/>
      </w:pPr>
      <w:r>
        <w:t xml:space="preserve">Kamus Besar Bahasa Indonesia, s.v </w:t>
      </w:r>
      <w:r>
        <w:rPr>
          <w:rStyle w:val="Bodytext2Italic"/>
        </w:rPr>
        <w:t>“Remaja”.</w:t>
      </w:r>
    </w:p>
    <w:p w:rsidR="00A45BD4" w:rsidRDefault="00ED245D">
      <w:pPr>
        <w:pStyle w:val="Heading10"/>
        <w:keepNext/>
        <w:keepLines/>
        <w:shd w:val="clear" w:color="auto" w:fill="auto"/>
        <w:spacing w:before="0" w:after="0" w:line="573" w:lineRule="exact"/>
        <w:ind w:firstLine="0"/>
      </w:pPr>
      <w:bookmarkStart w:id="2" w:name="bookmark1"/>
      <w:r>
        <w:t>Buku Karangan</w:t>
      </w:r>
      <w:bookmarkEnd w:id="2"/>
    </w:p>
    <w:p w:rsidR="00A45BD4" w:rsidRDefault="00ED245D">
      <w:pPr>
        <w:pStyle w:val="Bodytext40"/>
        <w:shd w:val="clear" w:color="auto" w:fill="auto"/>
        <w:ind w:left="980"/>
      </w:pPr>
      <w:r>
        <w:rPr>
          <w:rStyle w:val="Bodytext4NotItalic"/>
        </w:rPr>
        <w:t xml:space="preserve">Ali, </w:t>
      </w:r>
      <w:r>
        <w:rPr>
          <w:rStyle w:val="Bodytext4NotItalic"/>
          <w:lang w:val="en-US" w:eastAsia="en-US" w:bidi="en-US"/>
        </w:rPr>
        <w:t xml:space="preserve">Mohammad. </w:t>
      </w:r>
      <w:r>
        <w:t>Psikologi Remaja Perkembangan Peserta Didik.</w:t>
      </w:r>
      <w:r>
        <w:rPr>
          <w:rStyle w:val="Bodytext4NotItalic"/>
        </w:rPr>
        <w:t xml:space="preserve"> Jakarta:</w:t>
      </w:r>
    </w:p>
    <w:p w:rsidR="00A45BD4" w:rsidRDefault="00ED245D">
      <w:pPr>
        <w:pStyle w:val="Bodytext20"/>
        <w:shd w:val="clear" w:color="auto" w:fill="auto"/>
        <w:spacing w:after="232" w:line="220" w:lineRule="exact"/>
        <w:ind w:left="820" w:firstLine="0"/>
        <w:jc w:val="left"/>
      </w:pPr>
      <w:r>
        <w:t xml:space="preserve">Bumi </w:t>
      </w:r>
      <w:r>
        <w:t>Aksara Mulia, 2004.</w:t>
      </w:r>
    </w:p>
    <w:p w:rsidR="00A45BD4" w:rsidRDefault="00ED245D">
      <w:pPr>
        <w:pStyle w:val="Bodytext40"/>
        <w:shd w:val="clear" w:color="auto" w:fill="auto"/>
        <w:spacing w:after="347" w:line="278" w:lineRule="exact"/>
        <w:ind w:left="980" w:right="1580"/>
      </w:pPr>
      <w:r>
        <w:rPr>
          <w:rStyle w:val="Bodytext4NotItalic"/>
        </w:rPr>
        <w:t xml:space="preserve">Amiawati dan Budyarto. </w:t>
      </w:r>
      <w:r>
        <w:t>Dampak Teknologi Terhadap Kehidupan Rohani Anak Dan Remaja.</w:t>
      </w:r>
      <w:r>
        <w:rPr>
          <w:rStyle w:val="Bodytext4NotItalic"/>
        </w:rPr>
        <w:t xml:space="preserve"> Malang: Gandum Mas, 2012.</w:t>
      </w:r>
    </w:p>
    <w:p w:rsidR="00A45BD4" w:rsidRDefault="00ED245D">
      <w:pPr>
        <w:pStyle w:val="Bodytext40"/>
        <w:shd w:val="clear" w:color="auto" w:fill="auto"/>
        <w:spacing w:line="220" w:lineRule="exact"/>
        <w:ind w:left="980"/>
      </w:pPr>
      <w:r>
        <w:rPr>
          <w:rStyle w:val="Bodytext4NotItalic"/>
        </w:rPr>
        <w:t xml:space="preserve">Asyhar, Rayandra. </w:t>
      </w:r>
      <w:r>
        <w:t>Kreatif Mengambangkan Media Pembelajara.</w:t>
      </w:r>
      <w:r>
        <w:rPr>
          <w:rStyle w:val="Bodytext4NotItalic"/>
        </w:rPr>
        <w:t xml:space="preserve"> Jakarta:</w:t>
      </w:r>
    </w:p>
    <w:p w:rsidR="00A45BD4" w:rsidRDefault="00ED245D">
      <w:pPr>
        <w:pStyle w:val="Bodytext20"/>
        <w:shd w:val="clear" w:color="auto" w:fill="auto"/>
        <w:spacing w:after="263" w:line="220" w:lineRule="exact"/>
        <w:ind w:left="980" w:firstLine="0"/>
        <w:jc w:val="left"/>
      </w:pPr>
      <w:r>
        <w:t>Gaung Persada, 2011.</w:t>
      </w:r>
    </w:p>
    <w:p w:rsidR="00A45BD4" w:rsidRDefault="00ED245D">
      <w:pPr>
        <w:pStyle w:val="Bodytext20"/>
        <w:shd w:val="clear" w:color="auto" w:fill="auto"/>
        <w:spacing w:line="220" w:lineRule="exact"/>
        <w:ind w:left="980"/>
        <w:jc w:val="left"/>
      </w:pPr>
      <w:r>
        <w:t xml:space="preserve">Basrowi dan Suwandi. </w:t>
      </w:r>
      <w:r>
        <w:rPr>
          <w:rStyle w:val="Bodytext2Italic"/>
        </w:rPr>
        <w:t>Memahami Peneltia</w:t>
      </w:r>
      <w:r>
        <w:rPr>
          <w:rStyle w:val="Bodytext2Italic"/>
        </w:rPr>
        <w:t>n Kualitatif.</w:t>
      </w:r>
      <w:r>
        <w:t xml:space="preserve"> Jakarta: Rineka Cipta,</w:t>
      </w:r>
    </w:p>
    <w:p w:rsidR="00A45BD4" w:rsidRDefault="00ED245D">
      <w:pPr>
        <w:pStyle w:val="Bodytext20"/>
        <w:shd w:val="clear" w:color="auto" w:fill="auto"/>
        <w:spacing w:line="565" w:lineRule="exact"/>
        <w:ind w:left="980" w:firstLine="0"/>
        <w:jc w:val="left"/>
      </w:pPr>
      <w:r>
        <w:t>2008.</w:t>
      </w:r>
    </w:p>
    <w:p w:rsidR="00A45BD4" w:rsidRDefault="00ED245D">
      <w:pPr>
        <w:pStyle w:val="Bodytext20"/>
        <w:shd w:val="clear" w:color="auto" w:fill="auto"/>
        <w:spacing w:line="565" w:lineRule="exact"/>
        <w:ind w:left="980"/>
        <w:jc w:val="left"/>
      </w:pPr>
      <w:r>
        <w:t xml:space="preserve">Bungin, Burhan. </w:t>
      </w:r>
      <w:r>
        <w:rPr>
          <w:rStyle w:val="Bodytext2Italic"/>
        </w:rPr>
        <w:t>Teknik Praktis Riset Komunikasi.</w:t>
      </w:r>
      <w:r>
        <w:t xml:space="preserve"> Jakarta: Kencana, 2014.</w:t>
      </w:r>
    </w:p>
    <w:p w:rsidR="00A45BD4" w:rsidRDefault="00ED245D">
      <w:pPr>
        <w:pStyle w:val="Bodytext40"/>
        <w:shd w:val="clear" w:color="auto" w:fill="auto"/>
        <w:spacing w:line="565" w:lineRule="exact"/>
        <w:ind w:left="980"/>
      </w:pPr>
      <w:r>
        <w:rPr>
          <w:rStyle w:val="Bodytext4NotItalic"/>
        </w:rPr>
        <w:t xml:space="preserve">Gunawan, Heri. </w:t>
      </w:r>
      <w:r>
        <w:t>Pendidikan Karakter Konsep dan Implementasi.</w:t>
      </w:r>
      <w:r>
        <w:rPr>
          <w:rStyle w:val="Bodytext4NotItalic"/>
        </w:rPr>
        <w:t xml:space="preserve"> Bandung:</w:t>
      </w:r>
    </w:p>
    <w:p w:rsidR="00A45BD4" w:rsidRDefault="00ED245D">
      <w:pPr>
        <w:pStyle w:val="Bodytext20"/>
        <w:shd w:val="clear" w:color="auto" w:fill="auto"/>
        <w:spacing w:after="271" w:line="220" w:lineRule="exact"/>
        <w:ind w:left="980" w:firstLine="0"/>
        <w:jc w:val="left"/>
      </w:pPr>
      <w:r>
        <w:t>ALFABETA, 2014.</w:t>
      </w:r>
    </w:p>
    <w:p w:rsidR="00A45BD4" w:rsidRDefault="00ED245D">
      <w:pPr>
        <w:pStyle w:val="Bodytext20"/>
        <w:shd w:val="clear" w:color="auto" w:fill="auto"/>
        <w:spacing w:line="220" w:lineRule="exact"/>
        <w:ind w:left="980"/>
        <w:jc w:val="left"/>
      </w:pPr>
      <w:r>
        <w:t xml:space="preserve">Gunarsa, Y Singgih D. dan Singgih D. Gunarsa. </w:t>
      </w:r>
      <w:r>
        <w:rPr>
          <w:rStyle w:val="Bodytext2Italic"/>
        </w:rPr>
        <w:t>Psikologi</w:t>
      </w:r>
      <w:r>
        <w:rPr>
          <w:rStyle w:val="Bodytext2Italic"/>
        </w:rPr>
        <w:t xml:space="preserve"> Remaja.</w:t>
      </w:r>
      <w:r>
        <w:t xml:space="preserve"> Jakarta:</w:t>
      </w:r>
    </w:p>
    <w:p w:rsidR="00A45BD4" w:rsidRDefault="00ED245D">
      <w:pPr>
        <w:pStyle w:val="Bodytext20"/>
        <w:shd w:val="clear" w:color="auto" w:fill="auto"/>
        <w:spacing w:after="226" w:line="220" w:lineRule="exact"/>
        <w:ind w:left="980" w:firstLine="0"/>
        <w:jc w:val="left"/>
      </w:pPr>
      <w:r>
        <w:t>BPK Gunung Mulia, 2007.</w:t>
      </w:r>
    </w:p>
    <w:p w:rsidR="00A45BD4" w:rsidRDefault="00ED245D">
      <w:pPr>
        <w:pStyle w:val="Bodytext20"/>
        <w:shd w:val="clear" w:color="auto" w:fill="auto"/>
        <w:spacing w:after="293" w:line="286" w:lineRule="exact"/>
        <w:ind w:left="980" w:right="1580"/>
        <w:jc w:val="left"/>
      </w:pPr>
      <w:r>
        <w:t xml:space="preserve">Gunarsa, Singgih D. dan Y Singgih D. Gunarsa. </w:t>
      </w:r>
      <w:r>
        <w:rPr>
          <w:rStyle w:val="Bodytext2Italic"/>
        </w:rPr>
        <w:t>Psikologo Untuk Muda- Mudi.</w:t>
      </w:r>
      <w:r>
        <w:t xml:space="preserve"> Jakarta: BPK Gunung Mulia, 2004.</w:t>
      </w:r>
    </w:p>
    <w:p w:rsidR="00A45BD4" w:rsidRDefault="00ED245D">
      <w:pPr>
        <w:pStyle w:val="Bodytext20"/>
        <w:shd w:val="clear" w:color="auto" w:fill="auto"/>
        <w:spacing w:after="279" w:line="220" w:lineRule="exact"/>
        <w:ind w:left="980"/>
        <w:jc w:val="left"/>
      </w:pPr>
      <w:r>
        <w:t xml:space="preserve">Komisi Katekik KWI. </w:t>
      </w:r>
      <w:r>
        <w:rPr>
          <w:rStyle w:val="Bodytext2Italic"/>
        </w:rPr>
        <w:t>Hidup Di Era Digital.</w:t>
      </w:r>
      <w:r>
        <w:t xml:space="preserve"> Yogyakarta: kanisius, 2015.</w:t>
      </w:r>
    </w:p>
    <w:p w:rsidR="00A45BD4" w:rsidRDefault="00ED245D">
      <w:pPr>
        <w:pStyle w:val="Bodytext40"/>
        <w:shd w:val="clear" w:color="auto" w:fill="auto"/>
        <w:spacing w:line="220" w:lineRule="exact"/>
        <w:ind w:left="980"/>
      </w:pPr>
      <w:r>
        <w:rPr>
          <w:rStyle w:val="Bodytext4NotItalic"/>
        </w:rPr>
        <w:t xml:space="preserve">Lilik, Kristianto Paulus. </w:t>
      </w:r>
      <w:r>
        <w:t>Prinsip dan</w:t>
      </w:r>
      <w:r>
        <w:t xml:space="preserve"> Praktika Pendidikan Agama Kristen.</w:t>
      </w:r>
    </w:p>
    <w:p w:rsidR="00A45BD4" w:rsidRDefault="00ED245D">
      <w:pPr>
        <w:pStyle w:val="Bodytext20"/>
        <w:shd w:val="clear" w:color="auto" w:fill="auto"/>
        <w:spacing w:after="279" w:line="220" w:lineRule="exact"/>
        <w:ind w:left="980" w:firstLine="0"/>
        <w:jc w:val="left"/>
      </w:pPr>
      <w:r>
        <w:t>Yogyakarta: ANDI, 2006.</w:t>
      </w:r>
    </w:p>
    <w:p w:rsidR="00A45BD4" w:rsidRDefault="00ED245D">
      <w:pPr>
        <w:pStyle w:val="Bodytext20"/>
        <w:shd w:val="clear" w:color="auto" w:fill="auto"/>
        <w:spacing w:line="220" w:lineRule="exact"/>
        <w:ind w:left="980"/>
        <w:jc w:val="left"/>
        <w:sectPr w:rsidR="00A45BD4">
          <w:headerReference w:type="default" r:id="rId6"/>
          <w:footerReference w:type="first" r:id="rId7"/>
          <w:pgSz w:w="12240" w:h="15840"/>
          <w:pgMar w:top="682" w:right="866" w:bottom="682" w:left="2129" w:header="0" w:footer="3" w:gutter="0"/>
          <w:cols w:space="720"/>
          <w:noEndnote/>
          <w:titlePg/>
          <w:docGrid w:linePitch="360"/>
        </w:sectPr>
      </w:pPr>
      <w:r>
        <w:t xml:space="preserve">Narwanti, Sri. </w:t>
      </w:r>
      <w:r>
        <w:rPr>
          <w:rStyle w:val="Bodytext2Italic"/>
        </w:rPr>
        <w:t>Pendidikan Karakter.</w:t>
      </w:r>
      <w:r>
        <w:t xml:space="preserve"> Yogyakarta: Familia, 2011.</w:t>
      </w:r>
    </w:p>
    <w:p w:rsidR="00A45BD4" w:rsidRDefault="00ED245D">
      <w:pPr>
        <w:pStyle w:val="Bodytext20"/>
        <w:shd w:val="clear" w:color="auto" w:fill="auto"/>
        <w:spacing w:after="240" w:line="249" w:lineRule="exact"/>
        <w:ind w:left="940" w:right="1940" w:hanging="940"/>
        <w:jc w:val="both"/>
      </w:pPr>
      <w:proofErr w:type="spellStart"/>
      <w:r>
        <w:rPr>
          <w:lang w:val="en-US" w:eastAsia="en-US" w:bidi="en-US"/>
        </w:rPr>
        <w:lastRenderedPageBreak/>
        <w:t>Narbuko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Cholid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 xml:space="preserve">H. </w:t>
      </w:r>
      <w:r>
        <w:rPr>
          <w:lang w:val="en-US" w:eastAsia="en-US" w:bidi="en-US"/>
        </w:rPr>
        <w:t xml:space="preserve">Abu </w:t>
      </w:r>
      <w:proofErr w:type="spellStart"/>
      <w:r>
        <w:rPr>
          <w:lang w:val="en-US" w:eastAsia="en-US" w:bidi="en-US"/>
        </w:rPr>
        <w:t>Achmadi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>Metodologi Penelitian.</w:t>
      </w:r>
      <w:r>
        <w:t xml:space="preserve"> </w:t>
      </w:r>
      <w:r>
        <w:rPr>
          <w:lang w:val="en-US" w:eastAsia="en-US" w:bidi="en-US"/>
        </w:rPr>
        <w:t xml:space="preserve">Jakarta: </w:t>
      </w:r>
      <w:r>
        <w:t xml:space="preserve">Bumi Aksara, </w:t>
      </w:r>
      <w:r>
        <w:rPr>
          <w:lang w:val="en-US" w:eastAsia="en-US" w:bidi="en-US"/>
        </w:rPr>
        <w:t>2012.</w:t>
      </w:r>
    </w:p>
    <w:p w:rsidR="00A45BD4" w:rsidRDefault="00ED245D">
      <w:pPr>
        <w:pStyle w:val="Bodytext20"/>
        <w:shd w:val="clear" w:color="auto" w:fill="auto"/>
        <w:spacing w:after="221" w:line="249" w:lineRule="exact"/>
        <w:ind w:left="940" w:right="1940" w:hanging="940"/>
        <w:jc w:val="both"/>
      </w:pPr>
      <w:proofErr w:type="spellStart"/>
      <w:r>
        <w:rPr>
          <w:lang w:val="en-US" w:eastAsia="en-US" w:bidi="en-US"/>
        </w:rPr>
        <w:t>Nainggolan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J.Waterink</w:t>
      </w:r>
      <w:proofErr w:type="spellEnd"/>
      <w:r>
        <w:rPr>
          <w:lang w:val="en-US" w:eastAsia="en-US" w:bidi="en-US"/>
        </w:rPr>
        <w:t xml:space="preserve">, </w:t>
      </w:r>
      <w:r>
        <w:t xml:space="preserve">G. M. A. </w:t>
      </w:r>
      <w:r>
        <w:rPr>
          <w:rStyle w:val="Bodytext2Italic"/>
        </w:rPr>
        <w:t>Dengan Bimbingan Ibu.</w:t>
      </w:r>
      <w:r>
        <w:t xml:space="preserve"> </w:t>
      </w:r>
      <w:r>
        <w:rPr>
          <w:lang w:val="en-US" w:eastAsia="en-US" w:bidi="en-US"/>
        </w:rPr>
        <w:t xml:space="preserve">Jakarta: </w:t>
      </w:r>
      <w:r>
        <w:t>BPK Gunung Mulia, 1980.</w:t>
      </w:r>
    </w:p>
    <w:p w:rsidR="00A45BD4" w:rsidRDefault="00ED245D">
      <w:pPr>
        <w:pStyle w:val="Bodytext40"/>
        <w:shd w:val="clear" w:color="auto" w:fill="auto"/>
        <w:spacing w:after="247" w:line="274" w:lineRule="exact"/>
        <w:ind w:left="940" w:right="1940" w:hanging="940"/>
        <w:jc w:val="both"/>
      </w:pPr>
      <w:r>
        <w:rPr>
          <w:rStyle w:val="Bodytext4NotItalic"/>
        </w:rPr>
        <w:t xml:space="preserve">Nainggolan. </w:t>
      </w:r>
      <w:r>
        <w:t xml:space="preserve">Pendidikan Agama Kristen Dalam Masyarakat Majemuk. </w:t>
      </w:r>
      <w:r>
        <w:rPr>
          <w:rStyle w:val="Bodytext4NotItalic"/>
        </w:rPr>
        <w:t>Bandung: Bina Media Informasi, 2009.</w:t>
      </w:r>
    </w:p>
    <w:p w:rsidR="00A45BD4" w:rsidRDefault="00ED245D">
      <w:pPr>
        <w:pStyle w:val="Bodytext20"/>
        <w:shd w:val="clear" w:color="auto" w:fill="auto"/>
        <w:spacing w:after="234" w:line="265" w:lineRule="exact"/>
        <w:ind w:left="940" w:right="1940" w:hanging="940"/>
        <w:jc w:val="both"/>
      </w:pPr>
      <w:r>
        <w:t xml:space="preserve">Ndraha, Roswitha </w:t>
      </w:r>
      <w:r>
        <w:rPr>
          <w:rStyle w:val="Bodytext2Italic"/>
        </w:rPr>
        <w:t>&amp;</w:t>
      </w:r>
      <w:r>
        <w:t xml:space="preserve"> Julianto Simanjuktak. </w:t>
      </w:r>
      <w:r>
        <w:rPr>
          <w:rStyle w:val="Bodytext2Italic"/>
        </w:rPr>
        <w:t xml:space="preserve">Tidak Ada Anak Yang Sulit. </w:t>
      </w:r>
      <w:r>
        <w:t>Yogyakarta:Andi, 2009.</w:t>
      </w:r>
    </w:p>
    <w:p w:rsidR="00A45BD4" w:rsidRDefault="00ED245D">
      <w:pPr>
        <w:pStyle w:val="Bodytext20"/>
        <w:shd w:val="clear" w:color="auto" w:fill="auto"/>
        <w:spacing w:after="283" w:line="274" w:lineRule="exact"/>
        <w:ind w:left="940" w:right="1940" w:hanging="940"/>
        <w:jc w:val="both"/>
      </w:pPr>
      <w:r>
        <w:t xml:space="preserve">Nuhamara, </w:t>
      </w:r>
      <w:r>
        <w:rPr>
          <w:lang w:val="en-US" w:eastAsia="en-US" w:bidi="en-US"/>
        </w:rPr>
        <w:t xml:space="preserve">Daniel, </w:t>
      </w:r>
      <w:r>
        <w:rPr>
          <w:rStyle w:val="Bodytext2Italic"/>
        </w:rPr>
        <w:t>Pendidikan Agama Kristen Remaja.</w:t>
      </w:r>
      <w:r>
        <w:t xml:space="preserve"> Bandung: Juma Info Media, 2008.</w:t>
      </w:r>
    </w:p>
    <w:p w:rsidR="00A45BD4" w:rsidRDefault="00ED245D">
      <w:pPr>
        <w:pStyle w:val="Bodytext20"/>
        <w:shd w:val="clear" w:color="auto" w:fill="auto"/>
        <w:spacing w:after="197" w:line="220" w:lineRule="exact"/>
        <w:ind w:left="940" w:hanging="940"/>
        <w:jc w:val="left"/>
      </w:pPr>
      <w:r>
        <w:t xml:space="preserve">Pohonaya, Hendri. </w:t>
      </w:r>
      <w:r>
        <w:rPr>
          <w:rStyle w:val="Bodytext2Italic"/>
        </w:rPr>
        <w:t>Ibuku Guru Primer.</w:t>
      </w:r>
      <w:r>
        <w:t xml:space="preserve"> Jakarta: BPK Gunung Mulia, 2004.</w:t>
      </w:r>
    </w:p>
    <w:p w:rsidR="00A45BD4" w:rsidRDefault="00ED245D">
      <w:pPr>
        <w:pStyle w:val="Bodytext20"/>
        <w:shd w:val="clear" w:color="auto" w:fill="auto"/>
        <w:spacing w:after="162" w:line="220" w:lineRule="exact"/>
        <w:ind w:left="940" w:hanging="940"/>
        <w:jc w:val="left"/>
      </w:pPr>
      <w:r>
        <w:t xml:space="preserve">Patilima, </w:t>
      </w:r>
      <w:r>
        <w:rPr>
          <w:lang w:val="en-US" w:eastAsia="en-US" w:bidi="en-US"/>
        </w:rPr>
        <w:t xml:space="preserve">Hamid. </w:t>
      </w:r>
      <w:r>
        <w:rPr>
          <w:rStyle w:val="Bodytext2Italic"/>
        </w:rPr>
        <w:t>Metode Penelitian Kualitatif.</w:t>
      </w:r>
      <w:r>
        <w:t xml:space="preserve"> Bandung: Alfabeta, 2011.</w:t>
      </w:r>
    </w:p>
    <w:p w:rsidR="00A45BD4" w:rsidRDefault="00ED245D">
      <w:pPr>
        <w:pStyle w:val="Bodytext40"/>
        <w:shd w:val="clear" w:color="auto" w:fill="auto"/>
        <w:spacing w:after="234" w:line="274" w:lineRule="exact"/>
        <w:ind w:left="940" w:right="1940" w:hanging="940"/>
        <w:jc w:val="both"/>
      </w:pPr>
      <w:r>
        <w:rPr>
          <w:rStyle w:val="Bodytext4NotItalic"/>
          <w:lang w:val="en-US" w:eastAsia="en-US" w:bidi="en-US"/>
        </w:rPr>
        <w:t xml:space="preserve">Rupp, </w:t>
      </w:r>
      <w:r>
        <w:rPr>
          <w:rStyle w:val="Bodytext4NotItalic"/>
        </w:rPr>
        <w:t xml:space="preserve">Anne Neufeld. </w:t>
      </w:r>
      <w:r>
        <w:t>Tumbuh Kembang Bersama Anak: Menuntun Anak Menuju Pertumbuhan Emosional, Moral dan Iman.</w:t>
      </w:r>
      <w:r>
        <w:rPr>
          <w:rStyle w:val="Bodytext4NotItalic"/>
        </w:rPr>
        <w:t xml:space="preserve"> Jakarta: BPK Gunung Mulia, 2009.</w:t>
      </w:r>
    </w:p>
    <w:p w:rsidR="00A45BD4" w:rsidRDefault="00ED245D">
      <w:pPr>
        <w:pStyle w:val="Bodytext40"/>
        <w:shd w:val="clear" w:color="auto" w:fill="auto"/>
        <w:spacing w:after="289" w:line="282" w:lineRule="exact"/>
        <w:ind w:left="940" w:right="1940" w:hanging="940"/>
        <w:jc w:val="both"/>
      </w:pPr>
      <w:r>
        <w:rPr>
          <w:rStyle w:val="Bodytext4NotItalic"/>
        </w:rPr>
        <w:t xml:space="preserve">Gustawan. </w:t>
      </w:r>
      <w:r>
        <w:t>Dampak Internet dalam Pergaulan Remaja.</w:t>
      </w:r>
      <w:r>
        <w:rPr>
          <w:rStyle w:val="Bodytext4NotItalic"/>
        </w:rPr>
        <w:t xml:space="preserve"> Dalam Harian Kompas, 2011.</w:t>
      </w:r>
    </w:p>
    <w:p w:rsidR="00A45BD4" w:rsidRDefault="00ED245D">
      <w:pPr>
        <w:pStyle w:val="Bodytext20"/>
        <w:shd w:val="clear" w:color="auto" w:fill="auto"/>
        <w:spacing w:after="149" w:line="220" w:lineRule="exact"/>
        <w:ind w:left="940" w:hanging="940"/>
        <w:jc w:val="left"/>
      </w:pPr>
      <w:r>
        <w:t xml:space="preserve">Siswanto, Igrea. </w:t>
      </w:r>
      <w:r>
        <w:rPr>
          <w:rStyle w:val="Bodytext2Italic"/>
        </w:rPr>
        <w:t>Digital Multimedia.</w:t>
      </w:r>
      <w:r>
        <w:t xml:space="preserve"> Tanggerang: Matana </w:t>
      </w:r>
      <w:r>
        <w:rPr>
          <w:lang w:val="en-US" w:eastAsia="en-US" w:bidi="en-US"/>
        </w:rPr>
        <w:t xml:space="preserve">Publishing, </w:t>
      </w:r>
      <w:r>
        <w:t>2016.</w:t>
      </w:r>
    </w:p>
    <w:p w:rsidR="00A45BD4" w:rsidRDefault="00ED245D">
      <w:pPr>
        <w:pStyle w:val="Bodytext40"/>
        <w:shd w:val="clear" w:color="auto" w:fill="auto"/>
        <w:spacing w:after="296" w:line="290" w:lineRule="exact"/>
        <w:ind w:left="940" w:right="1940" w:hanging="940"/>
        <w:jc w:val="both"/>
      </w:pPr>
      <w:r>
        <w:rPr>
          <w:rStyle w:val="Bodytext4NotItalic"/>
        </w:rPr>
        <w:t xml:space="preserve">Sugiyono. </w:t>
      </w:r>
      <w:r>
        <w:t>Cara Udah Menyusun: Skrips, Tesis, Dan Disertasi.</w:t>
      </w:r>
      <w:r>
        <w:rPr>
          <w:rStyle w:val="Bodytext4NotItalic"/>
        </w:rPr>
        <w:t xml:space="preserve"> Bandung: Alfabeta, 2013.</w:t>
      </w:r>
    </w:p>
    <w:p w:rsidR="00A45BD4" w:rsidRDefault="00ED245D">
      <w:pPr>
        <w:pStyle w:val="Bodytext20"/>
        <w:shd w:val="clear" w:color="auto" w:fill="auto"/>
        <w:spacing w:after="193" w:line="220" w:lineRule="exact"/>
        <w:ind w:left="940" w:hanging="940"/>
        <w:jc w:val="left"/>
      </w:pPr>
      <w:r>
        <w:t xml:space="preserve">Sugiyono, </w:t>
      </w:r>
      <w:r>
        <w:rPr>
          <w:rStyle w:val="Bodytext2Italic"/>
        </w:rPr>
        <w:t>Memahami Penelitian Kualitatif.</w:t>
      </w:r>
      <w:r>
        <w:t xml:space="preserve"> Bandung: Alfabeta, 2012.</w:t>
      </w:r>
    </w:p>
    <w:p w:rsidR="00A45BD4" w:rsidRDefault="00ED245D">
      <w:pPr>
        <w:pStyle w:val="Bodytext20"/>
        <w:shd w:val="clear" w:color="auto" w:fill="auto"/>
        <w:spacing w:after="227" w:line="265" w:lineRule="exact"/>
        <w:ind w:left="940" w:right="1940" w:hanging="940"/>
        <w:jc w:val="both"/>
      </w:pPr>
      <w:r>
        <w:t>To</w:t>
      </w:r>
      <w:r>
        <w:t xml:space="preserve">ng, </w:t>
      </w:r>
      <w:r>
        <w:rPr>
          <w:lang w:val="en-US" w:eastAsia="en-US" w:bidi="en-US"/>
        </w:rPr>
        <w:t xml:space="preserve">Stephen. </w:t>
      </w:r>
      <w:r>
        <w:rPr>
          <w:rStyle w:val="Bodytext2Italic"/>
        </w:rPr>
        <w:t>Seni Membntuk Karamter Kristen Himkat Guru Dan Ayah Bunda.</w:t>
      </w:r>
      <w:r>
        <w:t xml:space="preserve"> Surabaya: Momentum </w:t>
      </w:r>
      <w:r>
        <w:rPr>
          <w:lang w:val="en-US" w:eastAsia="en-US" w:bidi="en-US"/>
        </w:rPr>
        <w:t xml:space="preserve">Christian Literature, </w:t>
      </w:r>
      <w:r>
        <w:t>1995</w:t>
      </w:r>
    </w:p>
    <w:p w:rsidR="00A45BD4" w:rsidRDefault="00ED245D">
      <w:pPr>
        <w:pStyle w:val="Bodytext20"/>
        <w:shd w:val="clear" w:color="auto" w:fill="auto"/>
        <w:spacing w:after="289" w:line="282" w:lineRule="exact"/>
        <w:ind w:left="940" w:right="1940" w:hanging="940"/>
        <w:jc w:val="both"/>
      </w:pPr>
      <w:r>
        <w:t xml:space="preserve">Wibowo, Agus. </w:t>
      </w:r>
      <w:r>
        <w:rPr>
          <w:rStyle w:val="Bodytext2Italic"/>
        </w:rPr>
        <w:t>Pendidikan karakter di perguruan tinggi.</w:t>
      </w:r>
      <w:r>
        <w:t xml:space="preserve"> Yogyakarta: PUSTAKA BELAJAR, 2013.</w:t>
      </w:r>
    </w:p>
    <w:p w:rsidR="00A45BD4" w:rsidRDefault="00ED245D">
      <w:pPr>
        <w:pStyle w:val="Bodytext20"/>
        <w:shd w:val="clear" w:color="auto" w:fill="auto"/>
        <w:spacing w:line="220" w:lineRule="exact"/>
        <w:ind w:left="940" w:hanging="940"/>
        <w:jc w:val="both"/>
        <w:sectPr w:rsidR="00A45BD4">
          <w:pgSz w:w="12240" w:h="15840"/>
          <w:pgMar w:top="1004" w:right="868" w:bottom="1004" w:left="2129" w:header="0" w:footer="3" w:gutter="0"/>
          <w:cols w:space="720"/>
          <w:noEndnote/>
          <w:docGrid w:linePitch="360"/>
        </w:sectPr>
      </w:pPr>
      <w:r>
        <w:t xml:space="preserve">Zulkifli. </w:t>
      </w:r>
      <w:r>
        <w:rPr>
          <w:rStyle w:val="Bodytext2Italic"/>
        </w:rPr>
        <w:t xml:space="preserve">Psikologi </w:t>
      </w:r>
      <w:r>
        <w:rPr>
          <w:rStyle w:val="Bodytext2Italic"/>
        </w:rPr>
        <w:t>perkembangan.</w:t>
      </w:r>
      <w:r>
        <w:t xml:space="preserve"> Bandung: Rosdakarya, 2009.</w:t>
      </w:r>
    </w:p>
    <w:p w:rsidR="00A45BD4" w:rsidRDefault="00ED245D">
      <w:pPr>
        <w:pStyle w:val="Bodytext20"/>
        <w:shd w:val="clear" w:color="auto" w:fill="auto"/>
        <w:spacing w:after="240" w:line="257" w:lineRule="exact"/>
        <w:ind w:left="1040" w:right="2020" w:hanging="800"/>
        <w:jc w:val="both"/>
      </w:pPr>
      <w:proofErr w:type="spellStart"/>
      <w:r>
        <w:rPr>
          <w:lang w:val="en-US" w:eastAsia="en-US" w:bidi="en-US"/>
        </w:rPr>
        <w:lastRenderedPageBreak/>
        <w:t>Rustam</w:t>
      </w:r>
      <w:proofErr w:type="spellEnd"/>
      <w:r>
        <w:rPr>
          <w:lang w:val="en-US" w:eastAsia="en-US" w:bidi="en-US"/>
        </w:rPr>
        <w:t xml:space="preserve"> </w:t>
      </w:r>
      <w:r>
        <w:t xml:space="preserve">Aji, “Analisis Kritis Kesiapan Fakultas Dakwa dan Komunikasi Menyongsong Era Digital,” </w:t>
      </w:r>
      <w:r>
        <w:rPr>
          <w:rStyle w:val="Bodytext2Italic"/>
          <w:lang w:val="en-US" w:eastAsia="en-US" w:bidi="en-US"/>
        </w:rPr>
        <w:t xml:space="preserve">Islamic communication </w:t>
      </w:r>
      <w:r>
        <w:rPr>
          <w:rStyle w:val="Bodytext2Italic"/>
        </w:rPr>
        <w:t xml:space="preserve">Jurna 1, </w:t>
      </w:r>
      <w:r>
        <w:rPr>
          <w:rStyle w:val="Bodytext2Italic"/>
          <w:lang w:val="en-US" w:eastAsia="en-US" w:bidi="en-US"/>
        </w:rPr>
        <w:t>No.</w:t>
      </w:r>
      <w:r>
        <w:rPr>
          <w:lang w:val="en-US" w:eastAsia="en-US" w:bidi="en-US"/>
        </w:rPr>
        <w:t xml:space="preserve"> </w:t>
      </w:r>
      <w:r>
        <w:t>/ (Mei 2016).</w:t>
      </w:r>
    </w:p>
    <w:p w:rsidR="00A45BD4" w:rsidRDefault="00ED245D">
      <w:pPr>
        <w:pStyle w:val="Bodytext20"/>
        <w:shd w:val="clear" w:color="auto" w:fill="auto"/>
        <w:spacing w:after="247" w:line="257" w:lineRule="exact"/>
        <w:ind w:left="1040" w:right="2020" w:hanging="800"/>
        <w:jc w:val="both"/>
      </w:pPr>
      <w:r>
        <w:t>Wayan Lasmawan, “Kaji Petik Dalam Perspektif Elektik Sosial Analisis”, M</w:t>
      </w:r>
      <w:r>
        <w:t>edia Kamunikasi Pendidikan Pancasila Dan Kewarganegaraan Jurnal l,No. 1 (April 2019).</w:t>
      </w:r>
    </w:p>
    <w:p w:rsidR="00A45BD4" w:rsidRDefault="00ED245D">
      <w:pPr>
        <w:pStyle w:val="Bodytext20"/>
        <w:shd w:val="clear" w:color="auto" w:fill="auto"/>
        <w:spacing w:after="227" w:line="249" w:lineRule="exact"/>
        <w:ind w:left="1040" w:right="2020" w:hanging="800"/>
        <w:jc w:val="both"/>
      </w:pPr>
      <w:r>
        <w:t xml:space="preserve">Wawan Seti awan, </w:t>
      </w:r>
      <w:r>
        <w:rPr>
          <w:rStyle w:val="Bodytext2Italic"/>
        </w:rPr>
        <w:t>Era Digital dan Tantangannya.</w:t>
      </w:r>
      <w:r>
        <w:t xml:space="preserve"> Seminar Nasional Pendidikan, 2017, Diakses 22 April 2021.</w:t>
      </w:r>
    </w:p>
    <w:p w:rsidR="00A45BD4" w:rsidRDefault="00ED245D">
      <w:pPr>
        <w:pStyle w:val="Bodytext20"/>
        <w:shd w:val="clear" w:color="auto" w:fill="auto"/>
        <w:spacing w:after="240" w:line="265" w:lineRule="exact"/>
        <w:ind w:left="1040" w:right="2020" w:hanging="800"/>
        <w:jc w:val="both"/>
      </w:pPr>
      <w:r>
        <w:t xml:space="preserve">Rahmady Liyantanto,“Defenisi Sistem Digital,” </w:t>
      </w:r>
      <w:hyperlink r:id="rId8" w:history="1">
        <w:r>
          <w:rPr>
            <w:rStyle w:val="Hyperlink"/>
          </w:rPr>
          <w:t>https://liyantanto.files.wordpr</w:t>
        </w:r>
      </w:hyperlink>
      <w:r>
        <w:t xml:space="preserve"> </w:t>
      </w:r>
      <w:r>
        <w:rPr>
          <w:lang w:val="en-US" w:eastAsia="en-US" w:bidi="en-US"/>
        </w:rPr>
        <w:t xml:space="preserve">ess.com </w:t>
      </w:r>
      <w:r>
        <w:t>(Diakses pada 24 Maret 2021).</w:t>
      </w:r>
    </w:p>
    <w:p w:rsidR="00A45BD4" w:rsidRDefault="00ED245D">
      <w:pPr>
        <w:pStyle w:val="Bodytext20"/>
        <w:shd w:val="clear" w:color="auto" w:fill="auto"/>
        <w:spacing w:after="260" w:line="265" w:lineRule="exact"/>
        <w:ind w:left="1040" w:right="2020" w:hanging="800"/>
        <w:jc w:val="both"/>
      </w:pPr>
      <w:r>
        <w:t xml:space="preserve">Hengki Wijaya, komunikasi dalam pelayanan misi </w:t>
      </w:r>
      <w:r>
        <w:rPr>
          <w:lang w:val="en-US" w:eastAsia="en-US" w:bidi="en-US"/>
        </w:rPr>
        <w:t xml:space="preserve">(Makassar: </w:t>
      </w:r>
      <w:r>
        <w:t>STT Jafffy 2012), 6. Pdf.Htpps:/</w:t>
      </w:r>
      <w:r>
        <w:rPr>
          <w:lang w:val="en-US" w:eastAsia="en-US" w:bidi="en-US"/>
        </w:rPr>
        <w:t>scholar.</w:t>
      </w:r>
      <w:r>
        <w:t>google.co.id (diakses pada 1 april 2021)</w:t>
      </w:r>
    </w:p>
    <w:p w:rsidR="00A45BD4" w:rsidRDefault="00ED245D">
      <w:pPr>
        <w:pStyle w:val="Bodytext50"/>
        <w:shd w:val="clear" w:color="auto" w:fill="auto"/>
        <w:spacing w:after="142" w:line="240" w:lineRule="exact"/>
        <w:ind w:left="1040"/>
        <w:jc w:val="both"/>
      </w:pPr>
      <w:r>
        <w:t>Wawancara</w:t>
      </w:r>
    </w:p>
    <w:p w:rsidR="00A45BD4" w:rsidRDefault="00ED245D">
      <w:pPr>
        <w:pStyle w:val="Bodytext20"/>
        <w:shd w:val="clear" w:color="auto" w:fill="auto"/>
        <w:spacing w:line="274" w:lineRule="exact"/>
        <w:ind w:left="1040" w:hanging="800"/>
        <w:jc w:val="both"/>
      </w:pPr>
      <w:r>
        <w:rPr>
          <w:lang w:val="en-US" w:eastAsia="en-US" w:bidi="en-US"/>
        </w:rPr>
        <w:t xml:space="preserve">Pune’, </w:t>
      </w:r>
      <w:r>
        <w:t>Pither, wawancara oleh Penulis, Batu Busa, Buntu Pepasan, 3 Juli</w:t>
      </w:r>
    </w:p>
    <w:p w:rsidR="00A45BD4" w:rsidRDefault="00ED245D">
      <w:pPr>
        <w:pStyle w:val="Heading20"/>
        <w:keepNext/>
        <w:keepLines/>
        <w:shd w:val="clear" w:color="auto" w:fill="auto"/>
        <w:spacing w:after="283"/>
        <w:ind w:left="1040"/>
      </w:pPr>
      <w:bookmarkStart w:id="3" w:name="bookmark2"/>
      <w:r>
        <w:t>2021</w:t>
      </w:r>
      <w:r>
        <w:rPr>
          <w:rStyle w:val="Heading2ArialNarrow"/>
          <w:b w:val="0"/>
          <w:bCs w:val="0"/>
        </w:rPr>
        <w:t>.</w:t>
      </w:r>
      <w:bookmarkEnd w:id="3"/>
    </w:p>
    <w:p w:rsidR="00A45BD4" w:rsidRDefault="00ED245D">
      <w:pPr>
        <w:pStyle w:val="Bodytext20"/>
        <w:shd w:val="clear" w:color="auto" w:fill="auto"/>
        <w:spacing w:after="162" w:line="220" w:lineRule="exact"/>
        <w:ind w:left="1040" w:hanging="800"/>
        <w:jc w:val="both"/>
      </w:pPr>
      <w:r>
        <w:t>Fedrik, wawancara oleh Penulis, Batu Busa, Buntu Pepasan, 3 Juli 2021.</w:t>
      </w:r>
    </w:p>
    <w:p w:rsidR="00A45BD4" w:rsidRDefault="00ED245D">
      <w:pPr>
        <w:pStyle w:val="Bodytext20"/>
        <w:shd w:val="clear" w:color="auto" w:fill="auto"/>
        <w:spacing w:line="274" w:lineRule="exact"/>
        <w:ind w:left="1040" w:hanging="800"/>
        <w:jc w:val="both"/>
      </w:pPr>
      <w:r>
        <w:t>Linggi’, Lince, wawancara oleh Penulis, Batu Busa, Buntu Pepasan, 5 Juli</w:t>
      </w:r>
    </w:p>
    <w:p w:rsidR="00A45BD4" w:rsidRDefault="00ED245D">
      <w:pPr>
        <w:pStyle w:val="Heading220"/>
        <w:keepNext/>
        <w:keepLines/>
        <w:shd w:val="clear" w:color="auto" w:fill="auto"/>
        <w:spacing w:after="283"/>
        <w:ind w:left="1040"/>
      </w:pPr>
      <w:bookmarkStart w:id="4" w:name="bookmark3"/>
      <w:r>
        <w:t>2021</w:t>
      </w:r>
      <w:r>
        <w:rPr>
          <w:rStyle w:val="Heading22ArialNarrow"/>
          <w:b w:val="0"/>
          <w:bCs w:val="0"/>
        </w:rPr>
        <w:t>.</w:t>
      </w:r>
      <w:bookmarkEnd w:id="4"/>
    </w:p>
    <w:p w:rsidR="00A45BD4" w:rsidRDefault="00ED245D">
      <w:pPr>
        <w:pStyle w:val="Bodytext20"/>
        <w:shd w:val="clear" w:color="auto" w:fill="auto"/>
        <w:spacing w:after="205" w:line="220" w:lineRule="exact"/>
        <w:ind w:left="1040" w:hanging="800"/>
        <w:jc w:val="both"/>
      </w:pPr>
      <w:r>
        <w:t>Elisabet, wawancara oleh Pen</w:t>
      </w:r>
      <w:r>
        <w:t>ulis, Batu Busa, Buntu Pepasan, 5 Juli 2021.</w:t>
      </w:r>
    </w:p>
    <w:p w:rsidR="00A45BD4" w:rsidRDefault="00ED245D">
      <w:pPr>
        <w:pStyle w:val="Bodytext20"/>
        <w:shd w:val="clear" w:color="auto" w:fill="auto"/>
        <w:spacing w:line="220" w:lineRule="exact"/>
        <w:ind w:left="1040" w:hanging="800"/>
        <w:jc w:val="both"/>
      </w:pPr>
      <w:r>
        <w:t>Sattu, Serli, wawancara oleh Penulis, Batu Busa, Buntu Pepasan, 6 Juli 2021</w:t>
      </w:r>
    </w:p>
    <w:sectPr w:rsidR="00A45BD4">
      <w:pgSz w:w="12240" w:h="15840"/>
      <w:pgMar w:top="1704" w:right="868" w:bottom="1704" w:left="2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245D">
      <w:r>
        <w:separator/>
      </w:r>
    </w:p>
  </w:endnote>
  <w:endnote w:type="continuationSeparator" w:id="0">
    <w:p w:rsidR="00000000" w:rsidRDefault="00E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D4" w:rsidRDefault="00ED2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2.65pt;margin-top:750.25pt;width:1.2pt;height:3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5BD4" w:rsidRDefault="00ED245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imesNewRoman"/>
                    <w:rFonts w:eastAsia="Georgia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D4" w:rsidRDefault="00A45BD4"/>
  </w:footnote>
  <w:footnote w:type="continuationSeparator" w:id="0">
    <w:p w:rsidR="00A45BD4" w:rsidRDefault="00A45B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D4" w:rsidRDefault="00ED24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9pt;margin-top:60.35pt;width:42.65pt;height:8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5BD4" w:rsidRDefault="00ED245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Internet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5BD4"/>
    <w:rsid w:val="00A45BD4"/>
    <w:rsid w:val="00E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D4FCC5E-3642-4717-B7D8-8EFA5DA6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TimesNewRoman">
    <w:name w:val="Header or footer + Times New Roman"/>
    <w:aliases w:val="4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erorfooter1">
    <w:name w:val="Header or footer"/>
    <w:basedOn w:val="Headerorfooter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ArialNarrow">
    <w:name w:val="Heading #2 + Arial Narrow"/>
    <w:aliases w:val="16 pt"/>
    <w:basedOn w:val="Heading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ArialNarrow">
    <w:name w:val="Heading #2 (2) + Arial Narrow"/>
    <w:aliases w:val="10 pt"/>
    <w:basedOn w:val="Heading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ind w:hanging="9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Georgia" w:eastAsia="Georgia" w:hAnsi="Georgia" w:cs="Georgia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0" w:lineRule="atLeast"/>
      <w:jc w:val="righ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40" w:after="300" w:line="0" w:lineRule="atLeast"/>
      <w:ind w:hanging="980"/>
      <w:outlineLvl w:val="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573" w:lineRule="exact"/>
      <w:ind w:hanging="9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27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after="240" w:line="27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yantanto.files.wordp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2024-04-10T10:52:00Z</dcterms:created>
  <dcterms:modified xsi:type="dcterms:W3CDTF">2024-04-10T10:53:00Z</dcterms:modified>
</cp:coreProperties>
</file>