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30E5" w:rsidRDefault="00D730E5">
      <w:pPr>
        <w:spacing w:line="134" w:lineRule="exact"/>
        <w:rPr>
          <w:sz w:val="11"/>
          <w:szCs w:val="11"/>
        </w:rPr>
      </w:pPr>
    </w:p>
    <w:p w:rsidR="00D730E5" w:rsidRDefault="00D730E5">
      <w:pPr>
        <w:rPr>
          <w:sz w:val="2"/>
          <w:szCs w:val="2"/>
        </w:rPr>
        <w:sectPr w:rsidR="00D730E5">
          <w:headerReference w:type="even" r:id="rId7"/>
          <w:headerReference w:type="default" r:id="rId8"/>
          <w:footerReference w:type="first" r:id="rId9"/>
          <w:pgSz w:w="12240" w:h="15840"/>
          <w:pgMar w:top="2125" w:right="0" w:bottom="2257" w:left="0" w:header="0" w:footer="3" w:gutter="0"/>
          <w:cols w:space="720"/>
          <w:noEndnote/>
          <w:titlePg/>
          <w:docGrid w:linePitch="360"/>
        </w:sectPr>
      </w:pPr>
    </w:p>
    <w:p w:rsidR="00D730E5" w:rsidRPr="007B15B4" w:rsidRDefault="00A16858">
      <w:pPr>
        <w:pStyle w:val="Heading10"/>
        <w:keepNext/>
        <w:keepLines/>
        <w:shd w:val="clear" w:color="auto" w:fill="auto"/>
        <w:spacing w:after="460" w:line="190" w:lineRule="exact"/>
        <w:ind w:right="80"/>
        <w:rPr>
          <w:b/>
        </w:rPr>
      </w:pPr>
      <w:bookmarkStart w:id="0" w:name="bookmark0"/>
      <w:r w:rsidRPr="007B15B4">
        <w:rPr>
          <w:b/>
          <w:lang w:val="en-US" w:eastAsia="en-US" w:bidi="en-US"/>
        </w:rPr>
        <w:lastRenderedPageBreak/>
        <w:t>BAB</w:t>
      </w:r>
      <w:r w:rsidR="007B15B4" w:rsidRPr="007B15B4">
        <w:rPr>
          <w:b/>
          <w:lang w:val="en-US" w:eastAsia="en-US" w:bidi="en-US"/>
        </w:rPr>
        <w:t xml:space="preserve"> </w:t>
      </w:r>
      <w:bookmarkEnd w:id="0"/>
      <w:r w:rsidR="007B15B4" w:rsidRPr="007B15B4">
        <w:rPr>
          <w:b/>
          <w:lang w:val="en-US" w:eastAsia="en-US" w:bidi="en-US"/>
        </w:rPr>
        <w:t>V</w:t>
      </w:r>
    </w:p>
    <w:p w:rsidR="00D730E5" w:rsidRDefault="00A16858">
      <w:pPr>
        <w:pStyle w:val="Heading10"/>
        <w:keepNext/>
        <w:keepLines/>
        <w:shd w:val="clear" w:color="auto" w:fill="auto"/>
        <w:spacing w:after="1772" w:line="190" w:lineRule="exact"/>
        <w:ind w:right="80"/>
      </w:pPr>
      <w:bookmarkStart w:id="1" w:name="bookmark1"/>
      <w:r>
        <w:t xml:space="preserve">KESIMPULAN </w:t>
      </w:r>
      <w:r>
        <w:rPr>
          <w:lang w:val="en-US" w:eastAsia="en-US" w:bidi="en-US"/>
        </w:rPr>
        <w:t xml:space="preserve">DAN </w:t>
      </w:r>
      <w:r>
        <w:t>SARAN</w:t>
      </w:r>
      <w:bookmarkStart w:id="2" w:name="_GoBack"/>
      <w:bookmarkEnd w:id="1"/>
      <w:bookmarkEnd w:id="2"/>
    </w:p>
    <w:p w:rsidR="00D730E5" w:rsidRDefault="00A16858">
      <w:pPr>
        <w:pStyle w:val="Bodytext20"/>
        <w:shd w:val="clear" w:color="auto" w:fill="auto"/>
        <w:spacing w:before="0" w:after="217" w:line="190" w:lineRule="exact"/>
        <w:ind w:left="520"/>
      </w:pPr>
      <w:r>
        <w:t>A. Kesimpulan</w:t>
      </w:r>
    </w:p>
    <w:p w:rsidR="00D730E5" w:rsidRDefault="00A16858">
      <w:pPr>
        <w:pStyle w:val="Bodytext20"/>
        <w:shd w:val="clear" w:color="auto" w:fill="auto"/>
        <w:spacing w:before="0" w:after="0" w:line="493" w:lineRule="exact"/>
        <w:ind w:firstLine="680"/>
        <w:jc w:val="both"/>
      </w:pPr>
      <w:r>
        <w:rPr>
          <w:lang w:val="en-US" w:eastAsia="en-US" w:bidi="en-US"/>
        </w:rPr>
        <w:t>D</w:t>
      </w:r>
      <w:r>
        <w:rPr>
          <w:lang w:val="en-US" w:eastAsia="en-US" w:bidi="en-US"/>
        </w:rPr>
        <w:t xml:space="preserve">ari </w:t>
      </w:r>
      <w:r>
        <w:t xml:space="preserve">hasil </w:t>
      </w:r>
      <w:proofErr w:type="spellStart"/>
      <w:r>
        <w:rPr>
          <w:lang w:val="en-US" w:eastAsia="en-US" w:bidi="en-US"/>
        </w:rPr>
        <w:t>penelitain</w:t>
      </w:r>
      <w:proofErr w:type="spellEnd"/>
      <w:r>
        <w:rPr>
          <w:lang w:val="en-US" w:eastAsia="en-US" w:bidi="en-US"/>
        </w:rPr>
        <w:t xml:space="preserve"> yang </w:t>
      </w:r>
      <w:r>
        <w:t xml:space="preserve">telah dilakukan, maka musik dalam gereja amatlah penting bagi Gereja </w:t>
      </w:r>
      <w:r>
        <w:t>Toraja Jemaat Sion Orobua. Oleh karena itu dapat disimpulkan:</w:t>
      </w:r>
    </w:p>
    <w:p w:rsidR="00D730E5" w:rsidRDefault="00A16858">
      <w:pPr>
        <w:pStyle w:val="Bodytext30"/>
        <w:shd w:val="clear" w:color="auto" w:fill="auto"/>
        <w:spacing w:after="101" w:line="130" w:lineRule="exact"/>
        <w:ind w:left="6340"/>
      </w:pPr>
      <w:r>
        <w:t>•</w:t>
      </w:r>
    </w:p>
    <w:p w:rsidR="00D730E5" w:rsidRDefault="00A16858">
      <w:pPr>
        <w:pStyle w:val="Bodytext20"/>
        <w:numPr>
          <w:ilvl w:val="0"/>
          <w:numId w:val="1"/>
        </w:numPr>
        <w:shd w:val="clear" w:color="auto" w:fill="auto"/>
        <w:tabs>
          <w:tab w:val="left" w:pos="544"/>
        </w:tabs>
        <w:spacing w:before="0" w:after="0" w:line="493" w:lineRule="exact"/>
        <w:ind w:left="520" w:hanging="300"/>
        <w:jc w:val="both"/>
      </w:pPr>
      <w:r>
        <w:t>Setiap warga jemaat memiliki bakat khusus yang mutlak dapat dikembangkan. Seperti halnya dengan musik dalam gereja, hendaknya terus dikembangkan dan dimanfaatkan penggunaannya. Dengan demikian</w:t>
      </w:r>
      <w:r>
        <w:t>, maka bakat yang dimiliki anggota jemaat akan berkembang ketika didukung dengan lingkungan seperti tersedianya sarana dan kemauan yang timbul dari dalam diri setiap orang. Dengan demikian, sebaiknya warga Jemaat Sion harus terus dibekali bahwa musik merup</w:t>
      </w:r>
      <w:r>
        <w:t>akan anugerah Allah yang harus disyukuri dan penggunaan musik senantiasa ditujukan untuk hal-hal yang positif sebagai bentuk pengagungan nama Tuhan. Dengan demikian, maka manfaat musik dalam gereja tidak hilang dan terus berada pada posisi yang sebenarnya.</w:t>
      </w:r>
    </w:p>
    <w:p w:rsidR="00D730E5" w:rsidRDefault="00A16858">
      <w:pPr>
        <w:pStyle w:val="Bodytext20"/>
        <w:numPr>
          <w:ilvl w:val="0"/>
          <w:numId w:val="1"/>
        </w:numPr>
        <w:shd w:val="clear" w:color="auto" w:fill="auto"/>
        <w:tabs>
          <w:tab w:val="left" w:pos="340"/>
        </w:tabs>
        <w:spacing w:before="0" w:after="0" w:line="493" w:lineRule="exact"/>
        <w:ind w:left="520"/>
      </w:pPr>
      <w:r>
        <w:t xml:space="preserve">Allah menghendaki agar umat-Nya mengembangkan talenta yang </w:t>
      </w:r>
      <w:r>
        <w:rPr>
          <w:lang w:val="en-US" w:eastAsia="en-US" w:bidi="en-US"/>
        </w:rPr>
        <w:t xml:space="preserve">met*’ </w:t>
      </w:r>
      <w:r>
        <w:t>miliki. Khusus dalam bidang musik, Allah menghendaki agar manusia</w:t>
      </w:r>
    </w:p>
    <w:p w:rsidR="00D730E5" w:rsidRDefault="00A16858">
      <w:pPr>
        <w:pStyle w:val="Bodytext20"/>
        <w:shd w:val="clear" w:color="auto" w:fill="auto"/>
        <w:spacing w:before="0" w:after="0" w:line="499" w:lineRule="exact"/>
        <w:ind w:left="660" w:firstLine="0"/>
        <w:jc w:val="both"/>
      </w:pPr>
      <w:r>
        <w:t>dapat memuji Dia, mengekspresikan perasaannya dan memuliakan Tuhan dengan alat-alat musik. Oleh karena itu, hendaknya majeli</w:t>
      </w:r>
      <w:r>
        <w:t xml:space="preserve">s Gereja Toraja Mamasa Jemaat </w:t>
      </w:r>
      <w:r>
        <w:lastRenderedPageBreak/>
        <w:t>Sion Orobua lebih memaksimalkan jadwal latihan dan terus mendorong warga jemaat agar belajar musik lebih giat, demi terus mempersiapkan kader-kader dalam gereja sehingga manfaat, peran dan keguaan musik dalam gereja tidak hila</w:t>
      </w:r>
      <w:r>
        <w:t>ng.</w:t>
      </w:r>
    </w:p>
    <w:p w:rsidR="00D730E5" w:rsidRDefault="00A16858">
      <w:pPr>
        <w:pStyle w:val="Bodytext20"/>
        <w:numPr>
          <w:ilvl w:val="0"/>
          <w:numId w:val="1"/>
        </w:numPr>
        <w:shd w:val="clear" w:color="auto" w:fill="auto"/>
        <w:tabs>
          <w:tab w:val="left" w:pos="632"/>
        </w:tabs>
        <w:spacing w:before="0" w:line="499" w:lineRule="exact"/>
        <w:ind w:left="660" w:hanging="340"/>
        <w:jc w:val="both"/>
      </w:pPr>
      <w:r>
        <w:t xml:space="preserve">Peranan musik dalam gereja amatlah penting karena musik dapat membawa suasana ibadah lebih hidup dan berjalan dengan hikmat serta jemaat lebih bersemangat dalam menyampaikan pujiannya kepada Tuhan. Hendaknya penggunaan musik dalam gereja harus </w:t>
      </w:r>
      <w:r>
        <w:t>senantiasa diperhatikan pengunaannya. Semua alat musik dalam gereja harus digunakan sesuai dengan kebutuhan jemaat, jangan hanya menggunakan musik tertentu saja agar suasana ibadah senantiasa hidup dan warga jemaat juga tidak jenuh dalam bernyanyi dan meng</w:t>
      </w:r>
      <w:r>
        <w:t>gunakan alat-alat musik yang ada.</w:t>
      </w:r>
    </w:p>
    <w:p w:rsidR="00D730E5" w:rsidRDefault="00A16858">
      <w:pPr>
        <w:pStyle w:val="Bodytext20"/>
        <w:shd w:val="clear" w:color="auto" w:fill="auto"/>
        <w:spacing w:before="0" w:after="0" w:line="499" w:lineRule="exact"/>
        <w:ind w:firstLine="0"/>
      </w:pPr>
      <w:r>
        <w:t>B. Saran</w:t>
      </w:r>
    </w:p>
    <w:p w:rsidR="00D730E5" w:rsidRDefault="00A16858">
      <w:pPr>
        <w:pStyle w:val="Bodytext20"/>
        <w:numPr>
          <w:ilvl w:val="0"/>
          <w:numId w:val="2"/>
        </w:numPr>
        <w:shd w:val="clear" w:color="auto" w:fill="auto"/>
        <w:tabs>
          <w:tab w:val="left" w:pos="519"/>
        </w:tabs>
        <w:spacing w:before="0" w:after="0" w:line="499" w:lineRule="exact"/>
        <w:ind w:left="540" w:hanging="340"/>
        <w:jc w:val="both"/>
      </w:pPr>
      <w:r>
        <w:t xml:space="preserve">Musik adalah salah satu unsur yang penting dalam ibadah, oleh karena itu perlu memelihara dan menata musik yang ada sehingga kelancaran ibadah dapat berjalan dengan hikmat dan berkualitas. Dengan demikian, adanya </w:t>
      </w:r>
      <w:r>
        <w:t>musik harus dimaksimalkan penggunaannya agar senantiasa melayani ibadah yang dilakukan. Bagi Gereja Toraja Mamasa</w:t>
      </w:r>
    </w:p>
    <w:p w:rsidR="00D730E5" w:rsidRDefault="00A16858">
      <w:pPr>
        <w:pStyle w:val="Bodytext20"/>
        <w:numPr>
          <w:ilvl w:val="0"/>
          <w:numId w:val="2"/>
        </w:numPr>
        <w:shd w:val="clear" w:color="auto" w:fill="auto"/>
        <w:tabs>
          <w:tab w:val="left" w:pos="519"/>
        </w:tabs>
        <w:spacing w:before="0" w:after="0" w:line="499" w:lineRule="exact"/>
        <w:ind w:left="540" w:hanging="340"/>
        <w:jc w:val="both"/>
      </w:pPr>
      <w:r>
        <w:t>Kepada majelis Gereja Toraja Mamasa Jemaat Sion Orobua agar memberi perhatian sepenuhnya kepada penataan musik dan warga jemaat yang</w:t>
      </w:r>
    </w:p>
    <w:p w:rsidR="00D730E5" w:rsidRDefault="00A16858">
      <w:pPr>
        <w:pStyle w:val="Bodytext20"/>
        <w:shd w:val="clear" w:color="auto" w:fill="auto"/>
        <w:spacing w:before="0" w:after="0" w:line="496" w:lineRule="exact"/>
        <w:ind w:left="460" w:right="260" w:firstLine="0"/>
        <w:jc w:val="both"/>
      </w:pPr>
      <w:r>
        <w:t xml:space="preserve">memiliki </w:t>
      </w:r>
      <w:r>
        <w:t xml:space="preserve">talenta di bidang musik agar peran dan penggunaannya dapat maksimal serta terus mengembangkan talenta warga jemaat. Selain itu, warga jemaat harus diberi pemahaman bahwa musik merupakan salah satu alat penyembahan kepada </w:t>
      </w:r>
      <w:r>
        <w:lastRenderedPageBreak/>
        <w:t>Tuhan.</w:t>
      </w:r>
    </w:p>
    <w:p w:rsidR="00D730E5" w:rsidRDefault="00A16858">
      <w:pPr>
        <w:pStyle w:val="Bodytext20"/>
        <w:numPr>
          <w:ilvl w:val="0"/>
          <w:numId w:val="2"/>
        </w:numPr>
        <w:shd w:val="clear" w:color="auto" w:fill="auto"/>
        <w:tabs>
          <w:tab w:val="left" w:pos="342"/>
        </w:tabs>
        <w:spacing w:before="0" w:after="0" w:line="496" w:lineRule="exact"/>
        <w:ind w:left="460" w:right="260" w:hanging="460"/>
        <w:jc w:val="both"/>
      </w:pPr>
      <w:r>
        <w:t xml:space="preserve">Kepada Sekolah Tinggi Agama </w:t>
      </w:r>
      <w:r>
        <w:t>Kristen Negeri (STAKN) Toraja agar tetap meningkatkan mutu pendidikan musik di semua jurusan yang ada sebagai wujud tanggung jawab kita kepada Tuhan. Dan amat baik ketika dibuka program Musik Gereja agar STAKN Toraja lebih produktif seputar musik gerejawi.</w:t>
      </w:r>
      <w:r>
        <w:t>-</w:t>
      </w:r>
    </w:p>
    <w:sectPr w:rsidR="00D730E5">
      <w:type w:val="continuous"/>
      <w:pgSz w:w="12240" w:h="15840"/>
      <w:pgMar w:top="2125" w:right="2828" w:bottom="2257" w:left="2228"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A16858">
      <w:r>
        <w:separator/>
      </w:r>
    </w:p>
  </w:endnote>
  <w:endnote w:type="continuationSeparator" w:id="0">
    <w:p w:rsidR="00000000" w:rsidRDefault="00A168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lfaen">
    <w:panose1 w:val="010A0502050306030303"/>
    <w:charset w:val="00"/>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30E5" w:rsidRDefault="00A16858">
    <w:pPr>
      <w:rPr>
        <w:sz w:val="2"/>
        <w:szCs w:val="2"/>
      </w:rPr>
    </w:pPr>
    <w:r>
      <w:pict>
        <v:shapetype id="_x0000_t202" coordsize="21600,21600" o:spt="202" path="m,l,21600r21600,l21600,xe">
          <v:stroke joinstyle="miter"/>
          <v:path gradientshapeok="t" o:connecttype="rect"/>
        </v:shapetype>
        <v:shape id="_x0000_s1028" type="#_x0000_t202" style="position:absolute;margin-left:280.45pt;margin-top:715.95pt;width:8.9pt;height:6.45pt;z-index:-188744062;mso-wrap-style:none;mso-wrap-distance-left:5pt;mso-wrap-distance-right:5pt;mso-position-horizontal-relative:page;mso-position-vertical-relative:page" wrapcoords="0 0" filled="f" stroked="f">
          <v:textbox style="mso-fit-shape-to-text:t" inset="0,0,0,0">
            <w:txbxContent>
              <w:p w:rsidR="00D730E5" w:rsidRDefault="00A16858">
                <w:pPr>
                  <w:pStyle w:val="Headerorfooter0"/>
                  <w:shd w:val="clear" w:color="auto" w:fill="auto"/>
                  <w:spacing w:line="240" w:lineRule="auto"/>
                </w:pPr>
                <w:r>
                  <w:rPr>
                    <w:rStyle w:val="Headerorfooter1"/>
                    <w:lang w:val="id-ID" w:eastAsia="id-ID" w:bidi="id-ID"/>
                  </w:rPr>
                  <w:t>44</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30E5" w:rsidRDefault="00D730E5"/>
  </w:footnote>
  <w:footnote w:type="continuationSeparator" w:id="0">
    <w:p w:rsidR="00D730E5" w:rsidRDefault="00D730E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30E5" w:rsidRDefault="00A16858">
    <w:pPr>
      <w:rPr>
        <w:sz w:val="2"/>
        <w:szCs w:val="2"/>
      </w:rPr>
    </w:pPr>
    <w:r>
      <w:pict>
        <v:shapetype id="_x0000_t202" coordsize="21600,21600" o:spt="202" path="m,l,21600r21600,l21600,xe">
          <v:stroke joinstyle="miter"/>
          <v:path gradientshapeok="t" o:connecttype="rect"/>
        </v:shapetype>
        <v:shape id="_x0000_s1026" type="#_x0000_t202" style="position:absolute;margin-left:460.35pt;margin-top:38.45pt;width:9.4pt;height:6.95pt;z-index:-188744064;mso-wrap-style:none;mso-wrap-distance-left:5pt;mso-wrap-distance-right:5pt;mso-position-horizontal-relative:page;mso-position-vertical-relative:page" wrapcoords="0 0" filled="f" stroked="f">
          <v:textbox style="mso-fit-shape-to-text:t" inset="0,0,0,0">
            <w:txbxContent>
              <w:p w:rsidR="00D730E5" w:rsidRDefault="00A16858">
                <w:pPr>
                  <w:pStyle w:val="Headerorfooter0"/>
                  <w:shd w:val="clear" w:color="auto" w:fill="auto"/>
                  <w:spacing w:line="240" w:lineRule="auto"/>
                </w:pPr>
                <w:r>
                  <w:rPr>
                    <w:rStyle w:val="Headerorfooter1"/>
                  </w:rPr>
                  <w:t>45</w:t>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30E5" w:rsidRDefault="00A16858">
    <w:pPr>
      <w:rPr>
        <w:sz w:val="2"/>
        <w:szCs w:val="2"/>
      </w:rPr>
    </w:pPr>
    <w:r>
      <w:pict>
        <v:shapetype id="_x0000_t202" coordsize="21600,21600" o:spt="202" path="m,l,21600r21600,l21600,xe">
          <v:stroke joinstyle="miter"/>
          <v:path gradientshapeok="t" o:connecttype="rect"/>
        </v:shapetype>
        <v:shape id="_x0000_s1027" type="#_x0000_t202" style="position:absolute;margin-left:447.4pt;margin-top:40.65pt;width:9.35pt;height:6.5pt;z-index:-188744063;mso-wrap-style:none;mso-wrap-distance-left:5pt;mso-wrap-distance-right:5pt;mso-position-horizontal-relative:page;mso-position-vertical-relative:page" wrapcoords="0 0" filled="f" stroked="f">
          <v:textbox style="mso-fit-shape-to-text:t" inset="0,0,0,0">
            <w:txbxContent>
              <w:p w:rsidR="00D730E5" w:rsidRDefault="00A16858">
                <w:pPr>
                  <w:pStyle w:val="Headerorfooter0"/>
                  <w:shd w:val="clear" w:color="auto" w:fill="auto"/>
                  <w:spacing w:line="240" w:lineRule="auto"/>
                </w:pPr>
                <w:r>
                  <w:rPr>
                    <w:rStyle w:val="Headerorfooter1"/>
                  </w:rPr>
                  <w:t>46</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7973FC"/>
    <w:multiLevelType w:val="multilevel"/>
    <w:tmpl w:val="D8A615B8"/>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19"/>
        <w:szCs w:val="19"/>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E1E6731"/>
    <w:multiLevelType w:val="multilevel"/>
    <w:tmpl w:val="03B6A7DA"/>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19"/>
        <w:szCs w:val="19"/>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proofState w:spelling="clean" w:grammar="clean"/>
  <w:defaultTabStop w:val="720"/>
  <w:evenAndOddHeaders/>
  <w:drawingGridHorizontalSpacing w:val="181"/>
  <w:drawingGridVerticalSpacing w:val="181"/>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D730E5"/>
    <w:rsid w:val="007B15B4"/>
    <w:rsid w:val="00A16858"/>
    <w:rsid w:val="00D730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FFAA0E49-D644-49A1-9FDF-EAC5357DF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id-ID" w:eastAsia="id-ID" w:bidi="id-ID"/>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Heading1">
    <w:name w:val="Heading #1_"/>
    <w:basedOn w:val="DefaultParagraphFont"/>
    <w:link w:val="Heading10"/>
    <w:rPr>
      <w:rFonts w:ascii="Sylfaen" w:eastAsia="Sylfaen" w:hAnsi="Sylfaen" w:cs="Sylfaen"/>
      <w:b w:val="0"/>
      <w:bCs w:val="0"/>
      <w:i w:val="0"/>
      <w:iCs w:val="0"/>
      <w:smallCaps w:val="0"/>
      <w:strike w:val="0"/>
      <w:sz w:val="19"/>
      <w:szCs w:val="19"/>
      <w:u w:val="none"/>
    </w:rPr>
  </w:style>
  <w:style w:type="character" w:customStyle="1" w:styleId="Headerorfooter">
    <w:name w:val="Header or footer_"/>
    <w:basedOn w:val="DefaultParagraphFont"/>
    <w:link w:val="Headerorfooter0"/>
    <w:rPr>
      <w:rFonts w:ascii="Sylfaen" w:eastAsia="Sylfaen" w:hAnsi="Sylfaen" w:cs="Sylfaen"/>
      <w:b w:val="0"/>
      <w:bCs w:val="0"/>
      <w:i w:val="0"/>
      <w:iCs w:val="0"/>
      <w:smallCaps w:val="0"/>
      <w:strike w:val="0"/>
      <w:sz w:val="18"/>
      <w:szCs w:val="18"/>
      <w:u w:val="none"/>
      <w:lang w:val="en-US" w:eastAsia="en-US" w:bidi="en-US"/>
    </w:rPr>
  </w:style>
  <w:style w:type="character" w:customStyle="1" w:styleId="Headerorfooter1">
    <w:name w:val="Header or footer"/>
    <w:basedOn w:val="Headerorfooter"/>
    <w:rPr>
      <w:rFonts w:ascii="Sylfaen" w:eastAsia="Sylfaen" w:hAnsi="Sylfaen" w:cs="Sylfaen"/>
      <w:b w:val="0"/>
      <w:bCs w:val="0"/>
      <w:i w:val="0"/>
      <w:iCs w:val="0"/>
      <w:smallCaps w:val="0"/>
      <w:strike w:val="0"/>
      <w:color w:val="000000"/>
      <w:spacing w:val="0"/>
      <w:w w:val="100"/>
      <w:position w:val="0"/>
      <w:sz w:val="18"/>
      <w:szCs w:val="18"/>
      <w:u w:val="none"/>
      <w:lang w:val="en-US" w:eastAsia="en-US" w:bidi="en-US"/>
    </w:rPr>
  </w:style>
  <w:style w:type="character" w:customStyle="1" w:styleId="Bodytext2">
    <w:name w:val="Body text (2)_"/>
    <w:basedOn w:val="DefaultParagraphFont"/>
    <w:link w:val="Bodytext20"/>
    <w:rPr>
      <w:rFonts w:ascii="Sylfaen" w:eastAsia="Sylfaen" w:hAnsi="Sylfaen" w:cs="Sylfaen"/>
      <w:b w:val="0"/>
      <w:bCs w:val="0"/>
      <w:i w:val="0"/>
      <w:iCs w:val="0"/>
      <w:smallCaps w:val="0"/>
      <w:strike w:val="0"/>
      <w:sz w:val="19"/>
      <w:szCs w:val="19"/>
      <w:u w:val="none"/>
    </w:rPr>
  </w:style>
  <w:style w:type="character" w:customStyle="1" w:styleId="Bodytext3">
    <w:name w:val="Body text (3)_"/>
    <w:basedOn w:val="DefaultParagraphFont"/>
    <w:link w:val="Bodytext30"/>
    <w:rPr>
      <w:rFonts w:ascii="Consolas" w:eastAsia="Consolas" w:hAnsi="Consolas" w:cs="Consolas"/>
      <w:b w:val="0"/>
      <w:bCs w:val="0"/>
      <w:i w:val="0"/>
      <w:iCs w:val="0"/>
      <w:smallCaps w:val="0"/>
      <w:strike w:val="0"/>
      <w:sz w:val="13"/>
      <w:szCs w:val="13"/>
      <w:u w:val="none"/>
    </w:rPr>
  </w:style>
  <w:style w:type="paragraph" w:customStyle="1" w:styleId="Heading10">
    <w:name w:val="Heading #1"/>
    <w:basedOn w:val="Normal"/>
    <w:link w:val="Heading1"/>
    <w:pPr>
      <w:shd w:val="clear" w:color="auto" w:fill="FFFFFF"/>
      <w:spacing w:after="480" w:line="0" w:lineRule="atLeast"/>
      <w:jc w:val="center"/>
      <w:outlineLvl w:val="0"/>
    </w:pPr>
    <w:rPr>
      <w:rFonts w:ascii="Sylfaen" w:eastAsia="Sylfaen" w:hAnsi="Sylfaen" w:cs="Sylfaen"/>
      <w:sz w:val="19"/>
      <w:szCs w:val="19"/>
    </w:rPr>
  </w:style>
  <w:style w:type="paragraph" w:customStyle="1" w:styleId="Headerorfooter0">
    <w:name w:val="Header or footer"/>
    <w:basedOn w:val="Normal"/>
    <w:link w:val="Headerorfooter"/>
    <w:pPr>
      <w:shd w:val="clear" w:color="auto" w:fill="FFFFFF"/>
      <w:spacing w:line="0" w:lineRule="atLeast"/>
    </w:pPr>
    <w:rPr>
      <w:rFonts w:ascii="Sylfaen" w:eastAsia="Sylfaen" w:hAnsi="Sylfaen" w:cs="Sylfaen"/>
      <w:sz w:val="18"/>
      <w:szCs w:val="18"/>
      <w:lang w:val="en-US" w:eastAsia="en-US" w:bidi="en-US"/>
    </w:rPr>
  </w:style>
  <w:style w:type="paragraph" w:customStyle="1" w:styleId="Bodytext20">
    <w:name w:val="Body text (2)"/>
    <w:basedOn w:val="Normal"/>
    <w:link w:val="Bodytext2"/>
    <w:pPr>
      <w:shd w:val="clear" w:color="auto" w:fill="FFFFFF"/>
      <w:spacing w:before="1800" w:after="480" w:line="0" w:lineRule="atLeast"/>
      <w:ind w:hanging="520"/>
    </w:pPr>
    <w:rPr>
      <w:rFonts w:ascii="Sylfaen" w:eastAsia="Sylfaen" w:hAnsi="Sylfaen" w:cs="Sylfaen"/>
      <w:sz w:val="19"/>
      <w:szCs w:val="19"/>
    </w:rPr>
  </w:style>
  <w:style w:type="paragraph" w:customStyle="1" w:styleId="Bodytext30">
    <w:name w:val="Body text (3)"/>
    <w:basedOn w:val="Normal"/>
    <w:link w:val="Bodytext3"/>
    <w:pPr>
      <w:shd w:val="clear" w:color="auto" w:fill="FFFFFF"/>
      <w:spacing w:after="360" w:line="0" w:lineRule="atLeast"/>
    </w:pPr>
    <w:rPr>
      <w:rFonts w:ascii="Consolas" w:eastAsia="Consolas" w:hAnsi="Consolas" w:cs="Consolas"/>
      <w:sz w:val="13"/>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440</Words>
  <Characters>2509</Characters>
  <Application>Microsoft Office Word</Application>
  <DocSecurity>0</DocSecurity>
  <Lines>20</Lines>
  <Paragraphs>5</Paragraphs>
  <ScaleCrop>false</ScaleCrop>
  <Company/>
  <LinksUpToDate>false</LinksUpToDate>
  <CharactersWithSpaces>2944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 x 10 in. (1)</dc:title>
  <dc:subject/>
  <dc:creator>HP</dc:creator>
  <cp:keywords/>
  <cp:lastModifiedBy>Windows User</cp:lastModifiedBy>
  <cp:revision>3</cp:revision>
  <dcterms:created xsi:type="dcterms:W3CDTF">2024-04-10T01:35:00Z</dcterms:created>
  <dcterms:modified xsi:type="dcterms:W3CDTF">2024-04-10T01:35:00Z</dcterms:modified>
</cp:coreProperties>
</file>