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before="32" w:after="32" w:line="240" w:lineRule="exact"/>
        <w:rPr>
          <w:sz w:val="19"/>
          <w:szCs w:val="19"/>
        </w:rPr>
      </w:pPr>
    </w:p>
    <w:p>
      <w:pPr>
        <w:widowControl w:val="0"/>
        <w:rPr>
          <w:sz w:val="2"/>
          <w:szCs w:val="2"/>
        </w:rPr>
        <w:sectPr>
          <w:footerReference w:type="default" r:id="rId5"/>
          <w:footnotePr>
            <w:pos w:val="pageBottom"/>
            <w:numFmt w:val="decimal"/>
            <w:numStart w:val="1"/>
            <w:numRestart w:val="continuous"/>
          </w:footnotePr>
          <w:pgSz w:w="12240" w:h="15840"/>
          <w:pgMar w:top="1348" w:left="0" w:right="0" w:bottom="904" w:header="0" w:footer="3" w:gutter="0"/>
          <w:rtlGutter w:val="0"/>
          <w:cols w:space="720"/>
          <w:noEndnote/>
          <w:docGrid w:linePitch="360"/>
        </w:sectPr>
      </w:pPr>
    </w:p>
    <w:p>
      <w:pPr>
        <w:pStyle w:val="Style11"/>
        <w:widowControl w:val="0"/>
        <w:keepNext/>
        <w:keepLines/>
        <w:shd w:val="clear" w:color="auto" w:fill="auto"/>
        <w:bidi w:val="0"/>
        <w:jc w:val="left"/>
        <w:spacing w:before="0" w:after="0" w:line="280" w:lineRule="exact"/>
        <w:ind w:left="3320" w:right="0" w:firstLine="0"/>
      </w:pPr>
      <w:bookmarkStart w:id="0" w:name="bookmark0"/>
      <w:r>
        <w:rPr>
          <w:rStyle w:val="CharStyle13"/>
          <w:b/>
          <w:bCs/>
        </w:rPr>
        <w:t>BABI</w:t>
      </w:r>
      <w:bookmarkEnd w:id="0"/>
    </w:p>
    <w:p>
      <w:pPr>
        <w:pStyle w:val="Style11"/>
        <w:widowControl w:val="0"/>
        <w:keepNext/>
        <w:keepLines/>
        <w:shd w:val="clear" w:color="auto" w:fill="auto"/>
        <w:bidi w:val="0"/>
        <w:jc w:val="left"/>
        <w:spacing w:before="0" w:after="522" w:line="280" w:lineRule="exact"/>
        <w:ind w:left="2600" w:right="0" w:firstLine="0"/>
      </w:pPr>
      <w:bookmarkStart w:id="1" w:name="bookmark1"/>
      <w:r>
        <w:rPr>
          <w:lang w:val="id-ID" w:eastAsia="id-ID" w:bidi="id-ID"/>
          <w:w w:val="100"/>
          <w:color w:val="000000"/>
          <w:position w:val="0"/>
        </w:rPr>
        <w:t>PENDAHULUAN</w:t>
      </w:r>
      <w:bookmarkEnd w:id="1"/>
    </w:p>
    <w:p>
      <w:pPr>
        <w:pStyle w:val="Style17"/>
        <w:widowControl w:val="0"/>
        <w:keepNext w:val="0"/>
        <w:keepLines w:val="0"/>
        <w:shd w:val="clear" w:color="auto" w:fill="auto"/>
        <w:bidi w:val="0"/>
        <w:jc w:val="left"/>
        <w:spacing w:before="0" w:after="0"/>
        <w:ind w:left="0" w:right="0" w:firstLine="0"/>
      </w:pPr>
      <w:r>
        <w:rPr>
          <w:lang w:val="id-ID" w:eastAsia="id-ID" w:bidi="id-ID"/>
          <w:sz w:val="24"/>
          <w:szCs w:val="24"/>
          <w:w w:val="100"/>
          <w:spacing w:val="0"/>
          <w:color w:val="000000"/>
          <w:position w:val="0"/>
        </w:rPr>
        <w:t>A. Latar Belakang Masalah</w:t>
      </w:r>
    </w:p>
    <w:p>
      <w:pPr>
        <w:pStyle w:val="Style17"/>
        <w:widowControl w:val="0"/>
        <w:keepNext w:val="0"/>
        <w:keepLines w:val="0"/>
        <w:shd w:val="clear" w:color="auto" w:fill="auto"/>
        <w:bidi w:val="0"/>
        <w:jc w:val="both"/>
        <w:spacing w:before="0" w:after="0"/>
        <w:ind w:left="460" w:right="0" w:firstLine="680"/>
      </w:pPr>
      <w:r>
        <w:rPr>
          <w:lang w:val="id-ID" w:eastAsia="id-ID" w:bidi="id-ID"/>
          <w:sz w:val="24"/>
          <w:szCs w:val="24"/>
          <w:w w:val="100"/>
          <w:spacing w:val="0"/>
          <w:color w:val="000000"/>
          <w:position w:val="0"/>
        </w:rPr>
        <w:t>Indonesia merupakan Negara majemuk yang didiami oleh berbagai suku-suku bangsa yang memiliki pola kehidupan tersendiri. Yang membuat Indonesia menjadi kaya akan keberagaman, identitas suku, sistem sosial, sistem kekerabatan, struktur kelembagaan, adat istiadat dan kebudayaan serta sistem kepercayaan.</w:t>
      </w:r>
    </w:p>
    <w:p>
      <w:pPr>
        <w:pStyle w:val="Style17"/>
        <w:widowControl w:val="0"/>
        <w:keepNext w:val="0"/>
        <w:keepLines w:val="0"/>
        <w:shd w:val="clear" w:color="auto" w:fill="auto"/>
        <w:bidi w:val="0"/>
        <w:jc w:val="both"/>
        <w:spacing w:before="0" w:after="0"/>
        <w:ind w:left="460" w:right="0" w:firstLine="680"/>
      </w:pPr>
      <w:r>
        <w:rPr>
          <w:lang w:val="id-ID" w:eastAsia="id-ID" w:bidi="id-ID"/>
          <w:sz w:val="24"/>
          <w:szCs w:val="24"/>
          <w:w w:val="100"/>
          <w:spacing w:val="0"/>
          <w:color w:val="000000"/>
          <w:position w:val="0"/>
        </w:rPr>
        <w:t>Memahami sistem kepercayaan dalam suatu kelompok masyarakat merupakan hal penting untuk pengembangan ilmu pengetahuan maupun pengembangan secara umum. Khususnya pada bidang kebudayaan dimana kepercayaan setiap suku bertujuan sebagai pedoman tingkah laku bagi seluruh masyarakat yang memahami serta meyakini kepercayaan tersebut dalam suatu wilayah tertentu.</w:t>
      </w:r>
    </w:p>
    <w:p>
      <w:pPr>
        <w:pStyle w:val="Style17"/>
        <w:widowControl w:val="0"/>
        <w:keepNext w:val="0"/>
        <w:keepLines w:val="0"/>
        <w:shd w:val="clear" w:color="auto" w:fill="auto"/>
        <w:bidi w:val="0"/>
        <w:jc w:val="both"/>
        <w:spacing w:before="0" w:after="0"/>
        <w:ind w:left="460" w:right="0" w:firstLine="680"/>
        <w:sectPr>
          <w:type w:val="continuous"/>
          <w:pgSz w:w="12240" w:h="15840"/>
          <w:pgMar w:top="1348" w:left="1648" w:right="2132" w:bottom="904" w:header="0" w:footer="3" w:gutter="0"/>
          <w:rtlGutter w:val="0"/>
          <w:cols w:space="720"/>
          <w:noEndnote/>
          <w:docGrid w:linePitch="360"/>
        </w:sectPr>
      </w:pPr>
      <w:r>
        <w:rPr>
          <w:lang w:val="id-ID" w:eastAsia="id-ID" w:bidi="id-ID"/>
          <w:sz w:val="24"/>
          <w:szCs w:val="24"/>
          <w:w w:val="100"/>
          <w:spacing w:val="0"/>
          <w:color w:val="000000"/>
          <w:position w:val="0"/>
        </w:rPr>
        <w:t xml:space="preserve">Budaya adalah ciptaan manusia yang berfungsi mengatur tatanan pola hidup masyarakat dalam suatu daerah tertentu. Menurut Koentjaningrat, kebudayaan berasal dari Bahasa sanskerta </w:t>
      </w:r>
      <w:r>
        <w:rPr>
          <w:rStyle w:val="CharStyle19"/>
        </w:rPr>
        <w:t>buddhaya</w:t>
      </w:r>
      <w:r>
        <w:rPr>
          <w:lang w:val="id-ID" w:eastAsia="id-ID" w:bidi="id-ID"/>
          <w:sz w:val="24"/>
          <w:szCs w:val="24"/>
          <w:w w:val="100"/>
          <w:spacing w:val="0"/>
          <w:color w:val="000000"/>
          <w:position w:val="0"/>
        </w:rPr>
        <w:t xml:space="preserve">, yaitu bentuk jamak dari kata </w:t>
      </w:r>
      <w:r>
        <w:rPr>
          <w:rStyle w:val="CharStyle19"/>
        </w:rPr>
        <w:t>buddhi,</w:t>
      </w:r>
      <w:r>
        <w:rPr>
          <w:lang w:val="id-ID" w:eastAsia="id-ID" w:bidi="id-ID"/>
          <w:sz w:val="24"/>
          <w:szCs w:val="24"/>
          <w:w w:val="100"/>
          <w:spacing w:val="0"/>
          <w:color w:val="000000"/>
          <w:position w:val="0"/>
        </w:rPr>
        <w:t xml:space="preserve"> yang berarti budi atau akal. Hal ini berarti bahwa kebudayaan adalah hasil cipta rasa dan karsa manusia yang merupakan warisan dalam suatu masyarakat.</w:t>
      </w:r>
      <w:r>
        <w:rPr>
          <w:lang w:val="id-ID" w:eastAsia="id-ID" w:bidi="id-ID"/>
          <w:vertAlign w:val="superscript"/>
          <w:sz w:val="24"/>
          <w:szCs w:val="24"/>
          <w:w w:val="100"/>
          <w:spacing w:val="0"/>
          <w:color w:val="000000"/>
          <w:position w:val="0"/>
        </w:rPr>
        <w:footnoteReference w:id="2"/>
      </w:r>
    </w:p>
    <w:p>
      <w:pPr>
        <w:pStyle w:val="Style17"/>
        <w:widowControl w:val="0"/>
        <w:keepNext w:val="0"/>
        <w:keepLines w:val="0"/>
        <w:shd w:val="clear" w:color="auto" w:fill="auto"/>
        <w:bidi w:val="0"/>
        <w:jc w:val="both"/>
        <w:spacing w:before="0" w:after="0" w:line="542" w:lineRule="exact"/>
        <w:ind w:left="440" w:right="0" w:firstLine="680"/>
      </w:pPr>
      <w:r>
        <w:rPr>
          <w:lang w:val="id-ID" w:eastAsia="id-ID" w:bidi="id-ID"/>
          <w:sz w:val="24"/>
          <w:szCs w:val="24"/>
          <w:w w:val="100"/>
          <w:spacing w:val="0"/>
          <w:color w:val="000000"/>
          <w:position w:val="0"/>
        </w:rPr>
        <w:t xml:space="preserve">Salah satu suku yang masih menjunjung tinggi nilai kebudayaan ialah suku Toraja, yang merupakan suku yang terletak di Provinsi Sulawesi Selatan. Suku Toraja menghuni pegunungan bagian utara Sulawesi Selatan. Dengan mendiami daerah pegunungan serta diiringi gaya hidup yang khas, suku Toraja semakin menunjukkan karakteristik bangsa </w:t>
      </w:r>
      <w:r>
        <w:rPr>
          <w:rStyle w:val="CharStyle19"/>
        </w:rPr>
        <w:t>Austronesia.</w:t>
      </w:r>
      <w:r>
        <w:rPr>
          <w:lang w:val="id-ID" w:eastAsia="id-ID" w:bidi="id-ID"/>
          <w:sz w:val="24"/>
          <w:szCs w:val="24"/>
          <w:w w:val="100"/>
          <w:spacing w:val="0"/>
          <w:color w:val="000000"/>
          <w:position w:val="0"/>
        </w:rPr>
        <w:t xml:space="preserve"> Seperti namanya, Toraja ( dari suku kata : </w:t>
      </w:r>
      <w:r>
        <w:rPr>
          <w:lang w:val="en-US" w:eastAsia="en-US" w:bidi="en-US"/>
          <w:sz w:val="24"/>
          <w:szCs w:val="24"/>
          <w:w w:val="100"/>
          <w:spacing w:val="0"/>
          <w:color w:val="000000"/>
          <w:position w:val="0"/>
        </w:rPr>
        <w:t xml:space="preserve">To </w:t>
      </w:r>
      <w:r>
        <w:rPr>
          <w:rStyle w:val="CharStyle19"/>
        </w:rPr>
        <w:t>Raja</w:t>
      </w:r>
      <w:r>
        <w:rPr>
          <w:lang w:val="id-ID" w:eastAsia="id-ID" w:bidi="id-ID"/>
          <w:sz w:val="24"/>
          <w:szCs w:val="24"/>
          <w:w w:val="100"/>
          <w:spacing w:val="0"/>
          <w:color w:val="000000"/>
          <w:position w:val="0"/>
        </w:rPr>
        <w:t xml:space="preserve"> ) yang mempunyai arti “orang yang tinggal di wilayah atas”.</w:t>
      </w:r>
    </w:p>
    <w:p>
      <w:pPr>
        <w:pStyle w:val="Style17"/>
        <w:widowControl w:val="0"/>
        <w:keepNext w:val="0"/>
        <w:keepLines w:val="0"/>
        <w:shd w:val="clear" w:color="auto" w:fill="auto"/>
        <w:bidi w:val="0"/>
        <w:jc w:val="both"/>
        <w:spacing w:before="0" w:after="0" w:line="542" w:lineRule="exact"/>
        <w:ind w:left="440" w:right="0" w:firstLine="680"/>
      </w:pPr>
      <w:r>
        <w:rPr>
          <w:lang w:val="id-ID" w:eastAsia="id-ID" w:bidi="id-ID"/>
          <w:sz w:val="24"/>
          <w:szCs w:val="24"/>
          <w:w w:val="100"/>
          <w:spacing w:val="0"/>
          <w:color w:val="000000"/>
          <w:position w:val="0"/>
        </w:rPr>
        <w:t xml:space="preserve">Bagi masyarakat Toraja, kebudayaan begitu penting karena banyak betjalan bersama dengan kepercayaan atau </w:t>
      </w:r>
      <w:r>
        <w:rPr>
          <w:rStyle w:val="CharStyle19"/>
        </w:rPr>
        <w:t>alu k.</w:t>
      </w:r>
      <w:r>
        <w:rPr>
          <w:lang w:val="id-ID" w:eastAsia="id-ID" w:bidi="id-ID"/>
          <w:sz w:val="24"/>
          <w:szCs w:val="24"/>
          <w:w w:val="100"/>
          <w:spacing w:val="0"/>
          <w:color w:val="000000"/>
          <w:position w:val="0"/>
        </w:rPr>
        <w:t xml:space="preserve"> Jauh sebelum kekristenan datang ke Toraja masyarakat Toraja telah mengenal dan menganut suatu kepercayaan yang dikenal dengan sebutan </w:t>
      </w:r>
      <w:r>
        <w:rPr>
          <w:rStyle w:val="CharStyle19"/>
        </w:rPr>
        <w:t xml:space="preserve">Alu k </w:t>
      </w:r>
      <w:r>
        <w:rPr>
          <w:rStyle w:val="CharStyle19"/>
          <w:lang w:val="en-US" w:eastAsia="en-US" w:bidi="en-US"/>
        </w:rPr>
        <w:t xml:space="preserve">To </w:t>
      </w:r>
      <w:r>
        <w:rPr>
          <w:rStyle w:val="CharStyle19"/>
        </w:rPr>
        <w:t xml:space="preserve">Dolo. </w:t>
      </w:r>
      <w:r>
        <w:rPr>
          <w:lang w:val="id-ID" w:eastAsia="id-ID" w:bidi="id-ID"/>
          <w:sz w:val="24"/>
          <w:szCs w:val="24"/>
          <w:w w:val="100"/>
          <w:spacing w:val="0"/>
          <w:color w:val="000000"/>
          <w:position w:val="0"/>
        </w:rPr>
        <w:t xml:space="preserve">Menurut kepercayaan </w:t>
      </w:r>
      <w:r>
        <w:rPr>
          <w:rStyle w:val="CharStyle19"/>
        </w:rPr>
        <w:t xml:space="preserve">Aluk </w:t>
      </w:r>
      <w:r>
        <w:rPr>
          <w:rStyle w:val="CharStyle19"/>
          <w:lang w:val="en-US" w:eastAsia="en-US" w:bidi="en-US"/>
        </w:rPr>
        <w:t xml:space="preserve">To </w:t>
      </w:r>
      <w:r>
        <w:rPr>
          <w:rStyle w:val="CharStyle19"/>
        </w:rPr>
        <w:t>Dolo</w:t>
      </w:r>
      <w:r>
        <w:rPr>
          <w:lang w:val="id-ID" w:eastAsia="id-ID" w:bidi="id-ID"/>
          <w:sz w:val="24"/>
          <w:szCs w:val="24"/>
          <w:w w:val="100"/>
          <w:spacing w:val="0"/>
          <w:color w:val="000000"/>
          <w:position w:val="0"/>
        </w:rPr>
        <w:t xml:space="preserve"> manusia berasal dari langit. Di langit kehidupan diatur oleh </w:t>
      </w:r>
      <w:r>
        <w:rPr>
          <w:rStyle w:val="CharStyle19"/>
        </w:rPr>
        <w:t>aluk</w:t>
      </w:r>
      <w:r>
        <w:rPr>
          <w:lang w:val="id-ID" w:eastAsia="id-ID" w:bidi="id-ID"/>
          <w:sz w:val="24"/>
          <w:szCs w:val="24"/>
          <w:w w:val="100"/>
          <w:spacing w:val="0"/>
          <w:color w:val="000000"/>
          <w:position w:val="0"/>
        </w:rPr>
        <w:t xml:space="preserve"> yang bertujuan untuk menciptakan </w:t>
      </w:r>
      <w:r>
        <w:rPr>
          <w:rStyle w:val="CharStyle19"/>
        </w:rPr>
        <w:t xml:space="preserve">karapasan. </w:t>
      </w:r>
      <w:r>
        <w:rPr>
          <w:lang w:val="id-ID" w:eastAsia="id-ID" w:bidi="id-ID"/>
          <w:sz w:val="24"/>
          <w:szCs w:val="24"/>
          <w:w w:val="100"/>
          <w:spacing w:val="0"/>
          <w:color w:val="000000"/>
          <w:position w:val="0"/>
        </w:rPr>
        <w:t xml:space="preserve">Aluk itu mengatur perilaku seluruh ciptaan menyangkut hubungan para dewa balikan </w:t>
      </w:r>
      <w:r>
        <w:rPr>
          <w:rStyle w:val="CharStyle19"/>
        </w:rPr>
        <w:t>Puang Matua</w:t>
      </w:r>
      <w:r>
        <w:rPr>
          <w:lang w:val="id-ID" w:eastAsia="id-ID" w:bidi="id-ID"/>
          <w:sz w:val="24"/>
          <w:szCs w:val="24"/>
          <w:w w:val="100"/>
          <w:spacing w:val="0"/>
          <w:color w:val="000000"/>
          <w:position w:val="0"/>
        </w:rPr>
        <w:t xml:space="preserve"> sendiri berada di bawah ketetapan </w:t>
      </w:r>
      <w:r>
        <w:rPr>
          <w:rStyle w:val="CharStyle19"/>
        </w:rPr>
        <w:t xml:space="preserve">aluk. Aluk </w:t>
      </w:r>
      <w:r>
        <w:rPr>
          <w:lang w:val="id-ID" w:eastAsia="id-ID" w:bidi="id-ID"/>
          <w:sz w:val="24"/>
          <w:szCs w:val="24"/>
          <w:w w:val="100"/>
          <w:spacing w:val="0"/>
          <w:color w:val="000000"/>
          <w:position w:val="0"/>
        </w:rPr>
        <w:t>inilah yang di bawah ke bumi untuk mengatur kehidupan manusia.</w:t>
      </w:r>
      <w:r>
        <w:rPr>
          <w:lang w:val="id-ID" w:eastAsia="id-ID" w:bidi="id-ID"/>
          <w:vertAlign w:val="superscript"/>
          <w:sz w:val="24"/>
          <w:szCs w:val="24"/>
          <w:w w:val="100"/>
          <w:spacing w:val="0"/>
          <w:color w:val="000000"/>
          <w:position w:val="0"/>
        </w:rPr>
        <w:footnoteReference w:id="3"/>
      </w:r>
    </w:p>
    <w:p>
      <w:pPr>
        <w:pStyle w:val="Style17"/>
        <w:widowControl w:val="0"/>
        <w:keepNext w:val="0"/>
        <w:keepLines w:val="0"/>
        <w:shd w:val="clear" w:color="auto" w:fill="auto"/>
        <w:bidi w:val="0"/>
        <w:jc w:val="both"/>
        <w:spacing w:before="0" w:after="0" w:line="542" w:lineRule="exact"/>
        <w:ind w:left="440" w:right="0" w:firstLine="680"/>
      </w:pPr>
      <w:r>
        <w:rPr>
          <w:lang w:val="id-ID" w:eastAsia="id-ID" w:bidi="id-ID"/>
          <w:sz w:val="24"/>
          <w:szCs w:val="24"/>
          <w:w w:val="100"/>
          <w:spacing w:val="0"/>
          <w:color w:val="000000"/>
          <w:position w:val="0"/>
        </w:rPr>
        <w:t xml:space="preserve">Menurut kepercayaan </w:t>
      </w:r>
      <w:r>
        <w:rPr>
          <w:rStyle w:val="CharStyle19"/>
        </w:rPr>
        <w:t xml:space="preserve">Aluk </w:t>
      </w:r>
      <w:r>
        <w:rPr>
          <w:rStyle w:val="CharStyle19"/>
          <w:lang w:val="en-US" w:eastAsia="en-US" w:bidi="en-US"/>
        </w:rPr>
        <w:t xml:space="preserve">To </w:t>
      </w:r>
      <w:r>
        <w:rPr>
          <w:rStyle w:val="CharStyle19"/>
        </w:rPr>
        <w:t>Dolo</w:t>
      </w:r>
      <w:r>
        <w:rPr>
          <w:lang w:val="id-ID" w:eastAsia="id-ID" w:bidi="id-ID"/>
          <w:sz w:val="24"/>
          <w:szCs w:val="24"/>
          <w:w w:val="100"/>
          <w:spacing w:val="0"/>
          <w:color w:val="000000"/>
          <w:position w:val="0"/>
        </w:rPr>
        <w:t xml:space="preserve"> manusia berasal dari langit dan akan kesana pula manusia kembali. Adanya keyakinan akan kehidupan kekal setelah kematian memberi semangat bagi orang Toraja untuk melaksanakan </w:t>
      </w:r>
      <w:r>
        <w:rPr>
          <w:rStyle w:val="CharStyle19"/>
        </w:rPr>
        <w:t>aluk</w:t>
      </w:r>
      <w:r>
        <w:rPr>
          <w:lang w:val="id-ID" w:eastAsia="id-ID" w:bidi="id-ID"/>
          <w:sz w:val="24"/>
          <w:szCs w:val="24"/>
          <w:w w:val="100"/>
          <w:spacing w:val="0"/>
          <w:color w:val="000000"/>
          <w:position w:val="0"/>
        </w:rPr>
        <w:t xml:space="preserve"> dengan tekun. Demikianlah orang Toraja memberi perhatian pada upacara kematian atau yang dikenal dengan sebutan </w:t>
      </w:r>
      <w:r>
        <w:rPr>
          <w:rStyle w:val="CharStyle19"/>
        </w:rPr>
        <w:t>Aluk</w:t>
      </w:r>
    </w:p>
    <w:p>
      <w:pPr>
        <w:pStyle w:val="Style17"/>
        <w:widowControl w:val="0"/>
        <w:keepNext w:val="0"/>
        <w:keepLines w:val="0"/>
        <w:shd w:val="clear" w:color="auto" w:fill="auto"/>
        <w:bidi w:val="0"/>
        <w:jc w:val="both"/>
        <w:spacing w:before="0" w:after="0"/>
        <w:ind w:left="460" w:right="0" w:firstLine="0"/>
      </w:pPr>
      <w:r>
        <w:rPr>
          <w:rStyle w:val="CharStyle19"/>
        </w:rPr>
        <w:t>Rambu Solo'.</w:t>
      </w:r>
      <w:r>
        <w:rPr>
          <w:lang w:val="id-ID" w:eastAsia="id-ID" w:bidi="id-ID"/>
          <w:sz w:val="24"/>
          <w:szCs w:val="24"/>
          <w:w w:val="100"/>
          <w:spacing w:val="0"/>
          <w:color w:val="000000"/>
          <w:position w:val="0"/>
        </w:rPr>
        <w:t xml:space="preserve"> Seluruh </w:t>
      </w:r>
      <w:r>
        <w:rPr>
          <w:rStyle w:val="CharStyle19"/>
        </w:rPr>
        <w:t>proses</w:t>
      </w:r>
      <w:r>
        <w:rPr>
          <w:lang w:val="id-ID" w:eastAsia="id-ID" w:bidi="id-ID"/>
          <w:sz w:val="24"/>
          <w:szCs w:val="24"/>
          <w:w w:val="100"/>
          <w:spacing w:val="0"/>
          <w:color w:val="000000"/>
          <w:position w:val="0"/>
        </w:rPr>
        <w:t xml:space="preserve"> peralihan dari dunia ini ke dunia asal di sucikan dengan komponen upacara yang disebut </w:t>
      </w:r>
      <w:r>
        <w:rPr>
          <w:rStyle w:val="CharStyle19"/>
        </w:rPr>
        <w:t>Aluk Rambu Solo</w:t>
      </w:r>
    </w:p>
    <w:p>
      <w:pPr>
        <w:pStyle w:val="Style17"/>
        <w:widowControl w:val="0"/>
        <w:keepNext w:val="0"/>
        <w:keepLines w:val="0"/>
        <w:shd w:val="clear" w:color="auto" w:fill="auto"/>
        <w:bidi w:val="0"/>
        <w:jc w:val="both"/>
        <w:spacing w:before="0" w:after="0"/>
        <w:ind w:left="460" w:right="0" w:firstLine="680"/>
      </w:pPr>
      <w:r>
        <w:rPr>
          <w:lang w:val="id-ID" w:eastAsia="id-ID" w:bidi="id-ID"/>
          <w:sz w:val="24"/>
          <w:szCs w:val="24"/>
          <w:w w:val="100"/>
          <w:spacing w:val="0"/>
          <w:color w:val="000000"/>
          <w:position w:val="0"/>
        </w:rPr>
        <w:t xml:space="preserve">Arti kata </w:t>
      </w:r>
      <w:r>
        <w:rPr>
          <w:rStyle w:val="CharStyle19"/>
        </w:rPr>
        <w:t>rambu solo’</w:t>
      </w:r>
      <w:r>
        <w:rPr>
          <w:lang w:val="id-ID" w:eastAsia="id-ID" w:bidi="id-ID"/>
          <w:sz w:val="24"/>
          <w:szCs w:val="24"/>
          <w:w w:val="100"/>
          <w:spacing w:val="0"/>
          <w:color w:val="000000"/>
          <w:position w:val="0"/>
        </w:rPr>
        <w:t xml:space="preserve"> ialah asap turun (asap menurun). Disebut </w:t>
      </w:r>
      <w:r>
        <w:rPr>
          <w:rStyle w:val="CharStyle19"/>
        </w:rPr>
        <w:t>rambu solo</w:t>
      </w:r>
      <w:r>
        <w:rPr>
          <w:lang w:val="id-ID" w:eastAsia="id-ID" w:bidi="id-ID"/>
          <w:sz w:val="24"/>
          <w:szCs w:val="24"/>
          <w:w w:val="100"/>
          <w:spacing w:val="0"/>
          <w:color w:val="000000"/>
          <w:position w:val="0"/>
        </w:rPr>
        <w:t xml:space="preserve"> ’ karena ritus persembahan mulai dilaksanakan ketika matahari mulai menurun juga berarti korban persembahan untuk mengantar arwah ke sebelah selatan karena arwah itu bermukim di sebelah selatan. </w:t>
      </w:r>
      <w:r>
        <w:rPr>
          <w:rStyle w:val="CharStyle19"/>
        </w:rPr>
        <w:t>Aluk Rambu Solo</w:t>
      </w:r>
      <w:r>
        <w:rPr>
          <w:lang w:val="id-ID" w:eastAsia="id-ID" w:bidi="id-ID"/>
          <w:sz w:val="24"/>
          <w:szCs w:val="24"/>
          <w:w w:val="100"/>
          <w:spacing w:val="0"/>
          <w:color w:val="000000"/>
          <w:position w:val="0"/>
        </w:rPr>
        <w:t xml:space="preserve"> ’ adalah jalan atau jaminan untuk kembali ke negeri asal.</w:t>
      </w:r>
    </w:p>
    <w:p>
      <w:pPr>
        <w:pStyle w:val="Style17"/>
        <w:widowControl w:val="0"/>
        <w:keepNext w:val="0"/>
        <w:keepLines w:val="0"/>
        <w:shd w:val="clear" w:color="auto" w:fill="auto"/>
        <w:bidi w:val="0"/>
        <w:jc w:val="both"/>
        <w:spacing w:before="0" w:after="0"/>
        <w:ind w:left="460" w:right="0" w:firstLine="680"/>
      </w:pPr>
      <w:r>
        <w:rPr>
          <w:lang w:val="id-ID" w:eastAsia="id-ID" w:bidi="id-ID"/>
          <w:sz w:val="24"/>
          <w:szCs w:val="24"/>
          <w:w w:val="100"/>
          <w:spacing w:val="0"/>
          <w:color w:val="000000"/>
          <w:position w:val="0"/>
        </w:rPr>
        <w:t xml:space="preserve">Dalam upacara </w:t>
      </w:r>
      <w:r>
        <w:rPr>
          <w:rStyle w:val="CharStyle19"/>
        </w:rPr>
        <w:t>rambu solo</w:t>
      </w:r>
      <w:r>
        <w:rPr>
          <w:lang w:val="id-ID" w:eastAsia="id-ID" w:bidi="id-ID"/>
          <w:sz w:val="24"/>
          <w:szCs w:val="24"/>
          <w:w w:val="100"/>
          <w:spacing w:val="0"/>
          <w:color w:val="000000"/>
          <w:position w:val="0"/>
        </w:rPr>
        <w:t xml:space="preserve"> ’ banyak ritus-ritus yang dilaksanakan oleh keluarga. Salah satu yang penting adalah </w:t>
      </w:r>
      <w:r>
        <w:rPr>
          <w:rStyle w:val="CharStyle19"/>
        </w:rPr>
        <w:t xml:space="preserve">manlunu tedong. </w:t>
      </w:r>
      <w:r>
        <w:rPr>
          <w:lang w:val="id-ID" w:eastAsia="id-ID" w:bidi="id-ID"/>
          <w:sz w:val="24"/>
          <w:szCs w:val="24"/>
          <w:w w:val="100"/>
          <w:spacing w:val="0"/>
          <w:color w:val="000000"/>
          <w:position w:val="0"/>
        </w:rPr>
        <w:t xml:space="preserve">Pemahaman bahwa semakin banyak kerbau atau kurban yang dikorbankan maka akan menjamin keselamatan orang yang meninggal itu membuat keluarga memberi perhatian lebih pada </w:t>
      </w:r>
      <w:r>
        <w:rPr>
          <w:rStyle w:val="CharStyle19"/>
        </w:rPr>
        <w:t>mantunu.</w:t>
      </w:r>
      <w:r>
        <w:rPr>
          <w:lang w:val="id-ID" w:eastAsia="id-ID" w:bidi="id-ID"/>
          <w:sz w:val="24"/>
          <w:szCs w:val="24"/>
          <w:w w:val="100"/>
          <w:spacing w:val="0"/>
          <w:color w:val="000000"/>
          <w:position w:val="0"/>
        </w:rPr>
        <w:t xml:space="preserve"> Daging hewan kurban tersebut kemudian dibagikan kepada orang. Kegiatan tersebut biasa dikenal dengan istilah </w:t>
      </w:r>
      <w:r>
        <w:rPr>
          <w:rStyle w:val="CharStyle19"/>
        </w:rPr>
        <w:t>Ma</w:t>
      </w:r>
      <w:r>
        <w:rPr>
          <w:lang w:val="id-ID" w:eastAsia="id-ID" w:bidi="id-ID"/>
          <w:sz w:val="24"/>
          <w:szCs w:val="24"/>
          <w:w w:val="100"/>
          <w:spacing w:val="0"/>
          <w:color w:val="000000"/>
          <w:position w:val="0"/>
        </w:rPr>
        <w:t xml:space="preserve">’ </w:t>
      </w:r>
      <w:r>
        <w:rPr>
          <w:rStyle w:val="CharStyle19"/>
        </w:rPr>
        <w:t>Lalan Ada'na</w:t>
      </w:r>
      <w:r>
        <w:rPr>
          <w:lang w:val="id-ID" w:eastAsia="id-ID" w:bidi="id-ID"/>
          <w:sz w:val="24"/>
          <w:szCs w:val="24"/>
          <w:w w:val="100"/>
          <w:spacing w:val="0"/>
          <w:color w:val="000000"/>
          <w:position w:val="0"/>
        </w:rPr>
        <w:t xml:space="preserve"> atau sering di sebut </w:t>
      </w:r>
      <w:r>
        <w:rPr>
          <w:rStyle w:val="CharStyle19"/>
        </w:rPr>
        <w:t>Mantaa Duku</w:t>
      </w:r>
    </w:p>
    <w:p>
      <w:pPr>
        <w:pStyle w:val="Style17"/>
        <w:widowControl w:val="0"/>
        <w:keepNext w:val="0"/>
        <w:keepLines w:val="0"/>
        <w:shd w:val="clear" w:color="auto" w:fill="auto"/>
        <w:bidi w:val="0"/>
        <w:jc w:val="both"/>
        <w:spacing w:before="0" w:after="0"/>
        <w:ind w:left="460" w:right="0" w:firstLine="680"/>
      </w:pPr>
      <w:r>
        <w:rPr>
          <w:rStyle w:val="CharStyle19"/>
        </w:rPr>
        <w:t>Mantaa duku</w:t>
      </w:r>
      <w:r>
        <w:rPr>
          <w:lang w:val="id-ID" w:eastAsia="id-ID" w:bidi="id-ID"/>
          <w:sz w:val="24"/>
          <w:szCs w:val="24"/>
          <w:w w:val="100"/>
          <w:spacing w:val="0"/>
          <w:color w:val="000000"/>
          <w:position w:val="0"/>
        </w:rPr>
        <w:t xml:space="preserve"> ’ mengandung banyak arti bagi kehidupan masyarakat Toraja. Secara khusus sebagai sarana menghadirkan dan menyatakan </w:t>
      </w:r>
      <w:r>
        <w:rPr>
          <w:rStyle w:val="CharStyle19"/>
        </w:rPr>
        <w:t>karapasan</w:t>
      </w:r>
      <w:r>
        <w:rPr>
          <w:lang w:val="id-ID" w:eastAsia="id-ID" w:bidi="id-ID"/>
          <w:sz w:val="24"/>
          <w:szCs w:val="24"/>
          <w:w w:val="100"/>
          <w:spacing w:val="0"/>
          <w:color w:val="000000"/>
          <w:position w:val="0"/>
        </w:rPr>
        <w:t xml:space="preserve"> atau damai sejahtera, </w:t>
      </w:r>
      <w:r>
        <w:rPr>
          <w:rStyle w:val="CharStyle19"/>
        </w:rPr>
        <w:t>karapasan</w:t>
      </w:r>
      <w:r>
        <w:rPr>
          <w:lang w:val="id-ID" w:eastAsia="id-ID" w:bidi="id-ID"/>
          <w:sz w:val="24"/>
          <w:szCs w:val="24"/>
          <w:w w:val="100"/>
          <w:spacing w:val="0"/>
          <w:color w:val="000000"/>
          <w:position w:val="0"/>
        </w:rPr>
        <w:t xml:space="preserve"> inilah yang merupakan nilai tertinggi bagi masyarakat Toraja. Dan nilai tersebut haruslah diwujudnyatakan dalam kehidupan bermasyarakat dan berjemaat sehingga hidup berjemaat juga terus menghadirkan </w:t>
      </w:r>
      <w:r>
        <w:rPr>
          <w:rStyle w:val="CharStyle19"/>
        </w:rPr>
        <w:t>karapasan.</w:t>
      </w:r>
    </w:p>
    <w:p>
      <w:pPr>
        <w:pStyle w:val="Style17"/>
        <w:widowControl w:val="0"/>
        <w:keepNext w:val="0"/>
        <w:keepLines w:val="0"/>
        <w:shd w:val="clear" w:color="auto" w:fill="auto"/>
        <w:bidi w:val="0"/>
        <w:jc w:val="both"/>
        <w:spacing w:before="0" w:after="0"/>
        <w:ind w:left="460" w:right="0" w:firstLine="680"/>
      </w:pPr>
      <w:r>
        <w:rPr>
          <w:lang w:val="id-ID" w:eastAsia="id-ID" w:bidi="id-ID"/>
          <w:sz w:val="24"/>
          <w:szCs w:val="24"/>
          <w:w w:val="100"/>
          <w:spacing w:val="0"/>
          <w:color w:val="000000"/>
          <w:position w:val="0"/>
        </w:rPr>
        <w:t xml:space="preserve">Namun pada kenyataannya dalam kehidupan sebagai masyarakat Toraja belum sepenuhnya memahami </w:t>
      </w:r>
      <w:r>
        <w:rPr>
          <w:rStyle w:val="CharStyle19"/>
        </w:rPr>
        <w:t>mantaa duku'</w:t>
      </w:r>
      <w:r>
        <w:rPr>
          <w:lang w:val="id-ID" w:eastAsia="id-ID" w:bidi="id-ID"/>
          <w:sz w:val="24"/>
          <w:szCs w:val="24"/>
          <w:w w:val="100"/>
          <w:spacing w:val="0"/>
          <w:color w:val="000000"/>
          <w:position w:val="0"/>
        </w:rPr>
        <w:t xml:space="preserve"> sebagai sarana menciptakan </w:t>
      </w:r>
      <w:r>
        <w:rPr>
          <w:rStyle w:val="CharStyle19"/>
        </w:rPr>
        <w:t>karapasan.</w:t>
      </w:r>
      <w:r>
        <w:rPr>
          <w:lang w:val="id-ID" w:eastAsia="id-ID" w:bidi="id-ID"/>
          <w:sz w:val="24"/>
          <w:szCs w:val="24"/>
          <w:w w:val="100"/>
          <w:spacing w:val="0"/>
          <w:color w:val="000000"/>
          <w:position w:val="0"/>
        </w:rPr>
        <w:t xml:space="preserve"> </w:t>
      </w:r>
      <w:r>
        <w:rPr>
          <w:lang w:val="en-US" w:eastAsia="en-US" w:bidi="en-US"/>
          <w:sz w:val="24"/>
          <w:szCs w:val="24"/>
          <w:w w:val="100"/>
          <w:spacing w:val="0"/>
          <w:color w:val="000000"/>
          <w:position w:val="0"/>
        </w:rPr>
        <w:t xml:space="preserve">Dari ritual </w:t>
      </w:r>
      <w:r>
        <w:rPr>
          <w:rStyle w:val="CharStyle19"/>
        </w:rPr>
        <w:t>mantaa</w:t>
      </w:r>
      <w:r>
        <w:rPr>
          <w:lang w:val="id-ID" w:eastAsia="id-ID" w:bidi="id-ID"/>
          <w:sz w:val="24"/>
          <w:szCs w:val="24"/>
          <w:w w:val="100"/>
          <w:spacing w:val="0"/>
          <w:color w:val="000000"/>
          <w:position w:val="0"/>
        </w:rPr>
        <w:t xml:space="preserve"> tersebut juga menimbulkan banyak masalah pada dewasa ini. </w:t>
      </w:r>
      <w:r>
        <w:rPr>
          <w:rStyle w:val="CharStyle19"/>
        </w:rPr>
        <w:t>Mantaa duku</w:t>
      </w:r>
      <w:r>
        <w:rPr>
          <w:lang w:val="id-ID" w:eastAsia="id-ID" w:bidi="id-ID"/>
          <w:sz w:val="24"/>
          <w:szCs w:val="24"/>
          <w:w w:val="100"/>
          <w:spacing w:val="0"/>
          <w:color w:val="000000"/>
          <w:position w:val="0"/>
        </w:rPr>
        <w:t xml:space="preserve"> ’ yang dilakukan sekarang hanya dipahami sekedar simbolis penghargaan kepada orang-orang yang memang berhak mendapatkan </w:t>
      </w:r>
      <w:r>
        <w:rPr>
          <w:rStyle w:val="CharStyle19"/>
        </w:rPr>
        <w:t>duku'</w:t>
      </w:r>
      <w:r>
        <w:rPr>
          <w:lang w:val="id-ID" w:eastAsia="id-ID" w:bidi="id-ID"/>
          <w:sz w:val="24"/>
          <w:szCs w:val="24"/>
          <w:w w:val="100"/>
          <w:spacing w:val="0"/>
          <w:color w:val="000000"/>
          <w:position w:val="0"/>
        </w:rPr>
        <w:t xml:space="preserve"> tersebut. Nilai solidaritas komuniter melalui sepotong daging itu semakin pudar bahkan beralih menjadi “politik daging’* sumber perpecahan (disharmoni) dalam komunitas.</w:t>
      </w:r>
    </w:p>
    <w:p>
      <w:pPr>
        <w:pStyle w:val="Style17"/>
        <w:widowControl w:val="0"/>
        <w:keepNext w:val="0"/>
        <w:keepLines w:val="0"/>
        <w:shd w:val="clear" w:color="auto" w:fill="auto"/>
        <w:bidi w:val="0"/>
        <w:jc w:val="both"/>
        <w:spacing w:before="0" w:after="0" w:line="540" w:lineRule="exact"/>
        <w:ind w:left="460" w:right="0" w:firstLine="660"/>
      </w:pPr>
      <w:r>
        <w:rPr>
          <w:lang w:val="id-ID" w:eastAsia="id-ID" w:bidi="id-ID"/>
          <w:sz w:val="24"/>
          <w:szCs w:val="24"/>
          <w:w w:val="100"/>
          <w:spacing w:val="0"/>
          <w:color w:val="000000"/>
          <w:position w:val="0"/>
        </w:rPr>
        <w:t xml:space="preserve">Hal yang sering terjadi adalah ketika kekuasaan dan posisi seseorang itu “digugat” (dengan salah membagi, salah urutan atau direbut) oleh orang atau kelompok lain, maka akan berdampak pada terjadinya konflik di antara penerima daging tersebut. Masalah-masalah yang muncul “tampil” dalam bentuk protes keras, marah, saling angkat parang, berebut daging, ukuran potongan daging yang dianggap tidak sesuai dengan yang seharusnya, adanya persaingan-persaingan dalam masyarakat balikan sesama keluarga dan adanya perasaan lebih layak menerima bagian </w:t>
      </w:r>
      <w:r>
        <w:rPr>
          <w:rStyle w:val="CharStyle19"/>
        </w:rPr>
        <w:t>Tongkonan</w:t>
      </w:r>
      <w:r>
        <w:rPr>
          <w:lang w:val="id-ID" w:eastAsia="id-ID" w:bidi="id-ID"/>
          <w:sz w:val="24"/>
          <w:szCs w:val="24"/>
          <w:w w:val="100"/>
          <w:spacing w:val="0"/>
          <w:color w:val="000000"/>
          <w:position w:val="0"/>
        </w:rPr>
        <w:t xml:space="preserve"> yang berpuncak pada perebutan daging, dengan demikian </w:t>
      </w:r>
      <w:r>
        <w:rPr>
          <w:rStyle w:val="CharStyle19"/>
        </w:rPr>
        <w:t>mantaa duku'</w:t>
      </w:r>
      <w:r>
        <w:rPr>
          <w:lang w:val="id-ID" w:eastAsia="id-ID" w:bidi="id-ID"/>
          <w:sz w:val="24"/>
          <w:szCs w:val="24"/>
          <w:w w:val="100"/>
          <w:spacing w:val="0"/>
          <w:color w:val="000000"/>
          <w:position w:val="0"/>
        </w:rPr>
        <w:t xml:space="preserve"> bukanlah tugas yang mudah karena kesalahan sedikit dapat berujung pada permasalahan.</w:t>
      </w:r>
    </w:p>
    <w:p>
      <w:pPr>
        <w:pStyle w:val="Style17"/>
        <w:widowControl w:val="0"/>
        <w:keepNext w:val="0"/>
        <w:keepLines w:val="0"/>
        <w:shd w:val="clear" w:color="auto" w:fill="auto"/>
        <w:bidi w:val="0"/>
        <w:jc w:val="both"/>
        <w:spacing w:before="0" w:after="0" w:line="540" w:lineRule="exact"/>
        <w:ind w:left="460" w:right="0" w:firstLine="660"/>
      </w:pPr>
      <w:r>
        <w:rPr>
          <w:lang w:val="id-ID" w:eastAsia="id-ID" w:bidi="id-ID"/>
          <w:sz w:val="24"/>
          <w:szCs w:val="24"/>
          <w:w w:val="100"/>
          <w:spacing w:val="0"/>
          <w:color w:val="000000"/>
          <w:position w:val="0"/>
        </w:rPr>
        <w:t xml:space="preserve">Hal tersebut terjadi karena makna atau nilai autentik yang terkandung dalam ritus </w:t>
      </w:r>
      <w:r>
        <w:rPr>
          <w:rStyle w:val="CharStyle19"/>
        </w:rPr>
        <w:t>mantaa duku'</w:t>
      </w:r>
      <w:r>
        <w:rPr>
          <w:lang w:val="id-ID" w:eastAsia="id-ID" w:bidi="id-ID"/>
          <w:sz w:val="24"/>
          <w:szCs w:val="24"/>
          <w:w w:val="100"/>
          <w:spacing w:val="0"/>
          <w:color w:val="000000"/>
          <w:position w:val="0"/>
        </w:rPr>
        <w:t xml:space="preserve"> sudah bergeser atau bias, hal ini dipengaruhi oleh perkembangan zaman dan tata berbudaya yang pemaknaannya sudah bergeser. Dan yang menjadi unsur dari budaya yang</w:t>
      </w:r>
    </w:p>
    <w:p>
      <w:pPr>
        <w:pStyle w:val="Style17"/>
        <w:widowControl w:val="0"/>
        <w:keepNext w:val="0"/>
        <w:keepLines w:val="0"/>
        <w:shd w:val="clear" w:color="auto" w:fill="auto"/>
        <w:bidi w:val="0"/>
        <w:jc w:val="both"/>
        <w:spacing w:before="0" w:after="0" w:line="549" w:lineRule="exact"/>
        <w:ind w:left="880" w:right="0" w:firstLine="0"/>
      </w:pPr>
      <w:r>
        <w:rPr>
          <w:lang w:val="id-ID" w:eastAsia="id-ID" w:bidi="id-ID"/>
          <w:sz w:val="24"/>
          <w:szCs w:val="24"/>
          <w:w w:val="100"/>
          <w:spacing w:val="0"/>
          <w:color w:val="000000"/>
          <w:position w:val="0"/>
        </w:rPr>
        <w:t>perlu dilestarikan adalah nilai dasar aslinya</w:t>
      </w:r>
      <w:r>
        <w:rPr>
          <w:lang w:val="id-ID" w:eastAsia="id-ID" w:bidi="id-ID"/>
          <w:vertAlign w:val="superscript"/>
          <w:sz w:val="24"/>
          <w:szCs w:val="24"/>
          <w:w w:val="100"/>
          <w:spacing w:val="0"/>
          <w:color w:val="000000"/>
          <w:position w:val="0"/>
        </w:rPr>
        <w:footnoteReference w:id="4"/>
      </w:r>
      <w:r>
        <w:rPr>
          <w:lang w:val="id-ID" w:eastAsia="id-ID" w:bidi="id-ID"/>
          <w:sz w:val="24"/>
          <w:szCs w:val="24"/>
          <w:w w:val="100"/>
          <w:spacing w:val="0"/>
          <w:color w:val="000000"/>
          <w:position w:val="0"/>
        </w:rPr>
        <w:t xml:space="preserve">. Pergeseran nilai ini mulai nampak ketika Toraja mendapat pengaruh dari luar atau sejak kedatangan </w:t>
      </w:r>
      <w:r>
        <w:rPr>
          <w:rStyle w:val="CharStyle19"/>
          <w:lang w:val="en-US" w:eastAsia="en-US" w:bidi="en-US"/>
        </w:rPr>
        <w:t xml:space="preserve">To </w:t>
      </w:r>
      <w:r>
        <w:rPr>
          <w:rStyle w:val="CharStyle19"/>
        </w:rPr>
        <w:t>Manurun</w:t>
      </w:r>
      <w:r>
        <w:rPr>
          <w:lang w:val="id-ID" w:eastAsia="id-ID" w:bidi="id-ID"/>
          <w:sz w:val="24"/>
          <w:szCs w:val="24"/>
          <w:w w:val="100"/>
          <w:spacing w:val="0"/>
          <w:color w:val="000000"/>
          <w:position w:val="0"/>
        </w:rPr>
        <w:t xml:space="preserve"> pada abad ke-13. Pergeseran ini makin menajam ketika Zending dan Gereja melakukan pemisahan antara </w:t>
      </w:r>
      <w:r>
        <w:rPr>
          <w:rStyle w:val="CharStyle19"/>
        </w:rPr>
        <w:t>aluk</w:t>
      </w:r>
      <w:r>
        <w:rPr>
          <w:lang w:val="id-ID" w:eastAsia="id-ID" w:bidi="id-ID"/>
          <w:sz w:val="24"/>
          <w:szCs w:val="24"/>
          <w:w w:val="100"/>
          <w:spacing w:val="0"/>
          <w:color w:val="000000"/>
          <w:position w:val="0"/>
        </w:rPr>
        <w:t xml:space="preserve"> dan adat.</w:t>
      </w:r>
      <w:r>
        <w:rPr>
          <w:lang w:val="id-ID" w:eastAsia="id-ID" w:bidi="id-ID"/>
          <w:vertAlign w:val="superscript"/>
          <w:sz w:val="24"/>
          <w:szCs w:val="24"/>
          <w:w w:val="100"/>
          <w:spacing w:val="0"/>
          <w:color w:val="000000"/>
          <w:position w:val="0"/>
        </w:rPr>
        <w:footnoteReference w:id="5"/>
      </w:r>
    </w:p>
    <w:p>
      <w:pPr>
        <w:pStyle w:val="Style17"/>
        <w:widowControl w:val="0"/>
        <w:keepNext w:val="0"/>
        <w:keepLines w:val="0"/>
        <w:shd w:val="clear" w:color="auto" w:fill="auto"/>
        <w:bidi w:val="0"/>
        <w:jc w:val="both"/>
        <w:spacing w:before="0" w:after="0" w:line="549" w:lineRule="exact"/>
        <w:ind w:left="880" w:right="0" w:firstLine="660"/>
      </w:pPr>
      <w:r>
        <w:rPr>
          <w:rStyle w:val="CharStyle19"/>
        </w:rPr>
        <w:t>Mantimu</w:t>
      </w:r>
      <w:r>
        <w:rPr>
          <w:lang w:val="id-ID" w:eastAsia="id-ID" w:bidi="id-ID"/>
          <w:sz w:val="24"/>
          <w:szCs w:val="24"/>
          <w:w w:val="100"/>
          <w:spacing w:val="0"/>
          <w:color w:val="000000"/>
          <w:position w:val="0"/>
        </w:rPr>
        <w:t xml:space="preserve"> yang didalamnya dilalaikan </w:t>
      </w:r>
      <w:r>
        <w:rPr>
          <w:rStyle w:val="CharStyle19"/>
        </w:rPr>
        <w:t>mantaa duku'</w:t>
      </w:r>
      <w:r>
        <w:rPr>
          <w:lang w:val="id-ID" w:eastAsia="id-ID" w:bidi="id-ID"/>
          <w:sz w:val="24"/>
          <w:szCs w:val="24"/>
          <w:w w:val="100"/>
          <w:spacing w:val="0"/>
          <w:color w:val="000000"/>
          <w:position w:val="0"/>
        </w:rPr>
        <w:t xml:space="preserve"> semula menjadi ungkapan cinta keluarga kepada </w:t>
      </w:r>
      <w:r>
        <w:rPr>
          <w:rStyle w:val="CharStyle19"/>
          <w:lang w:val="en-US" w:eastAsia="en-US" w:bidi="en-US"/>
        </w:rPr>
        <w:t>To Mate</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berubah menjadi manifestasi cinta diri; dari ungkapan rasa hormat pada perjuangannya selama hidup, menjadi gengsi yang berlebihan. Eksis lain adalah kacaunya tatanan sosial adat, pewarisan utang turun temurun, krisis identitas ketorajaan karena tercabut dari akar (nilai-nilai autentik) budayanya.</w:t>
      </w:r>
    </w:p>
    <w:p>
      <w:pPr>
        <w:pStyle w:val="Style17"/>
        <w:widowControl w:val="0"/>
        <w:keepNext w:val="0"/>
        <w:keepLines w:val="0"/>
        <w:shd w:val="clear" w:color="auto" w:fill="auto"/>
        <w:bidi w:val="0"/>
        <w:jc w:val="both"/>
        <w:spacing w:before="0" w:after="0" w:line="549" w:lineRule="exact"/>
        <w:ind w:left="880" w:right="0" w:firstLine="660"/>
      </w:pPr>
      <w:r>
        <w:rPr>
          <w:lang w:val="id-ID" w:eastAsia="id-ID" w:bidi="id-ID"/>
          <w:sz w:val="24"/>
          <w:szCs w:val="24"/>
          <w:w w:val="100"/>
          <w:spacing w:val="0"/>
          <w:color w:val="000000"/>
          <w:position w:val="0"/>
        </w:rPr>
        <w:t xml:space="preserve">Menanggapi fenomena tersebut, hal itulah yang mendorong penulis untuk melaksanakan penelitian tentang </w:t>
      </w:r>
      <w:r>
        <w:rPr>
          <w:rStyle w:val="CharStyle19"/>
        </w:rPr>
        <w:t>mantaa duku'</w:t>
      </w:r>
      <w:r>
        <w:rPr>
          <w:lang w:val="id-ID" w:eastAsia="id-ID" w:bidi="id-ID"/>
          <w:sz w:val="24"/>
          <w:szCs w:val="24"/>
          <w:w w:val="100"/>
          <w:spacing w:val="0"/>
          <w:color w:val="000000"/>
          <w:position w:val="0"/>
        </w:rPr>
        <w:t xml:space="preserve"> di Lembang Rantela’bi’ Kambisa. Karena hal tersebut perlu kejelasan sehingga makna sesungguhnya dari </w:t>
      </w:r>
      <w:r>
        <w:rPr>
          <w:rStyle w:val="CharStyle19"/>
        </w:rPr>
        <w:t>mantaa duku’</w:t>
      </w:r>
      <w:r>
        <w:rPr>
          <w:lang w:val="id-ID" w:eastAsia="id-ID" w:bidi="id-ID"/>
          <w:sz w:val="24"/>
          <w:szCs w:val="24"/>
          <w:w w:val="100"/>
          <w:spacing w:val="0"/>
          <w:color w:val="000000"/>
          <w:position w:val="0"/>
        </w:rPr>
        <w:t xml:space="preserve"> itu benar-benar diaplikasikan dalam kehidupan bermasyarakat dan berbudaya.</w:t>
      </w:r>
    </w:p>
    <w:p>
      <w:pPr>
        <w:pStyle w:val="Style9"/>
        <w:numPr>
          <w:ilvl w:val="0"/>
          <w:numId w:val="1"/>
        </w:numPr>
        <w:tabs>
          <w:tab w:leader="none" w:pos="867" w:val="left"/>
        </w:tabs>
        <w:widowControl w:val="0"/>
        <w:keepNext w:val="0"/>
        <w:keepLines w:val="0"/>
        <w:shd w:val="clear" w:color="auto" w:fill="auto"/>
        <w:bidi w:val="0"/>
        <w:spacing w:before="0" w:after="0" w:line="240" w:lineRule="exact"/>
        <w:ind w:left="460" w:right="0" w:firstLine="0"/>
      </w:pPr>
      <w:r>
        <w:rPr>
          <w:lang w:val="id-ID" w:eastAsia="id-ID" w:bidi="id-ID"/>
          <w:sz w:val="24"/>
          <w:szCs w:val="24"/>
          <w:w w:val="100"/>
          <w:spacing w:val="0"/>
          <w:color w:val="000000"/>
          <w:position w:val="0"/>
        </w:rPr>
        <w:t>Fokus Masalah</w:t>
      </w:r>
    </w:p>
    <w:p>
      <w:pPr>
        <w:pStyle w:val="Style17"/>
        <w:widowControl w:val="0"/>
        <w:keepNext w:val="0"/>
        <w:keepLines w:val="0"/>
        <w:shd w:val="clear" w:color="auto" w:fill="auto"/>
        <w:bidi w:val="0"/>
        <w:jc w:val="both"/>
        <w:spacing w:before="0" w:after="0" w:line="542" w:lineRule="exact"/>
        <w:ind w:left="880" w:right="0" w:firstLine="740"/>
      </w:pPr>
      <w:r>
        <w:rPr>
          <w:lang w:val="id-ID" w:eastAsia="id-ID" w:bidi="id-ID"/>
          <w:sz w:val="24"/>
          <w:szCs w:val="24"/>
          <w:w w:val="100"/>
          <w:spacing w:val="0"/>
          <w:color w:val="000000"/>
          <w:position w:val="0"/>
        </w:rPr>
        <w:t xml:space="preserve">Dalam penulisan ini, penulis membatasi ruang lingkup penelitian dikarenakan cakupan tentang </w:t>
      </w:r>
      <w:r>
        <w:rPr>
          <w:rStyle w:val="CharStyle19"/>
        </w:rPr>
        <w:t>mantaa duku'</w:t>
      </w:r>
      <w:r>
        <w:rPr>
          <w:lang w:val="id-ID" w:eastAsia="id-ID" w:bidi="id-ID"/>
          <w:sz w:val="24"/>
          <w:szCs w:val="24"/>
          <w:w w:val="100"/>
          <w:spacing w:val="0"/>
          <w:color w:val="000000"/>
          <w:position w:val="0"/>
        </w:rPr>
        <w:t xml:space="preserve"> terlalu luas dan penulis memiliki keterbatasan di berbagai aspek, sehingga penulis hanya akan melakukan penelitian mengenai </w:t>
      </w:r>
      <w:r>
        <w:rPr>
          <w:rStyle w:val="CharStyle19"/>
        </w:rPr>
        <w:t>mantaa duku'</w:t>
      </w:r>
      <w:r>
        <w:rPr>
          <w:lang w:val="id-ID" w:eastAsia="id-ID" w:bidi="id-ID"/>
          <w:sz w:val="24"/>
          <w:szCs w:val="24"/>
          <w:w w:val="100"/>
          <w:spacing w:val="0"/>
          <w:color w:val="000000"/>
          <w:position w:val="0"/>
        </w:rPr>
        <w:t xml:space="preserve"> dalam tradisi </w:t>
      </w:r>
      <w:r>
        <w:rPr>
          <w:rStyle w:val="CharStyle19"/>
        </w:rPr>
        <w:t xml:space="preserve">rambu solo’ </w:t>
      </w:r>
      <w:r>
        <w:rPr>
          <w:lang w:val="id-ID" w:eastAsia="id-ID" w:bidi="id-ID"/>
          <w:sz w:val="24"/>
          <w:szCs w:val="24"/>
          <w:w w:val="100"/>
          <w:spacing w:val="0"/>
          <w:color w:val="000000"/>
          <w:position w:val="0"/>
        </w:rPr>
        <w:t>dari segi maknanya.</w:t>
      </w:r>
    </w:p>
    <w:p>
      <w:pPr>
        <w:pStyle w:val="Style9"/>
        <w:numPr>
          <w:ilvl w:val="0"/>
          <w:numId w:val="1"/>
        </w:numPr>
        <w:tabs>
          <w:tab w:leader="none" w:pos="886" w:val="left"/>
        </w:tabs>
        <w:widowControl w:val="0"/>
        <w:keepNext w:val="0"/>
        <w:keepLines w:val="0"/>
        <w:shd w:val="clear" w:color="auto" w:fill="auto"/>
        <w:bidi w:val="0"/>
        <w:spacing w:before="0" w:after="0" w:line="542" w:lineRule="exact"/>
        <w:ind w:left="460" w:right="0" w:firstLine="0"/>
      </w:pPr>
      <w:r>
        <w:rPr>
          <w:lang w:val="id-ID" w:eastAsia="id-ID" w:bidi="id-ID"/>
          <w:sz w:val="24"/>
          <w:szCs w:val="24"/>
          <w:w w:val="100"/>
          <w:spacing w:val="0"/>
          <w:color w:val="000000"/>
          <w:position w:val="0"/>
        </w:rPr>
        <w:t>Rumusan Masalah</w:t>
      </w:r>
    </w:p>
    <w:p>
      <w:pPr>
        <w:pStyle w:val="Style17"/>
        <w:widowControl w:val="0"/>
        <w:keepNext w:val="0"/>
        <w:keepLines w:val="0"/>
        <w:shd w:val="clear" w:color="auto" w:fill="auto"/>
        <w:bidi w:val="0"/>
        <w:jc w:val="both"/>
        <w:spacing w:before="0" w:after="0" w:line="542" w:lineRule="exact"/>
        <w:ind w:left="880" w:right="0" w:firstLine="0"/>
      </w:pPr>
      <w:r>
        <w:rPr>
          <w:lang w:val="id-ID" w:eastAsia="id-ID" w:bidi="id-ID"/>
          <w:sz w:val="24"/>
          <w:szCs w:val="24"/>
          <w:w w:val="100"/>
          <w:spacing w:val="0"/>
          <w:color w:val="000000"/>
          <w:position w:val="0"/>
        </w:rPr>
        <w:t>Berdasarkan latar belakang masalah diatas, maka penulis merumuskan rumusan masalah yakni:</w:t>
      </w:r>
    </w:p>
    <w:p>
      <w:pPr>
        <w:pStyle w:val="Style17"/>
        <w:numPr>
          <w:ilvl w:val="0"/>
          <w:numId w:val="3"/>
        </w:numPr>
        <w:tabs>
          <w:tab w:leader="none" w:pos="1627" w:val="left"/>
        </w:tabs>
        <w:widowControl w:val="0"/>
        <w:keepNext w:val="0"/>
        <w:keepLines w:val="0"/>
        <w:shd w:val="clear" w:color="auto" w:fill="auto"/>
        <w:bidi w:val="0"/>
        <w:jc w:val="both"/>
        <w:spacing w:before="0" w:after="0" w:line="542" w:lineRule="exact"/>
        <w:ind w:left="880" w:right="0" w:firstLine="380"/>
      </w:pPr>
      <w:r>
        <w:rPr>
          <w:lang w:val="id-ID" w:eastAsia="id-ID" w:bidi="id-ID"/>
          <w:sz w:val="24"/>
          <w:szCs w:val="24"/>
          <w:w w:val="100"/>
          <w:spacing w:val="0"/>
          <w:color w:val="000000"/>
          <w:position w:val="0"/>
        </w:rPr>
        <w:t xml:space="preserve">Apa makna yang terkandung dalam ritus </w:t>
      </w:r>
      <w:r>
        <w:rPr>
          <w:rStyle w:val="CharStyle19"/>
        </w:rPr>
        <w:t>mantaa duku</w:t>
      </w:r>
      <w:r>
        <w:rPr>
          <w:lang w:val="id-ID" w:eastAsia="id-ID" w:bidi="id-ID"/>
          <w:sz w:val="24"/>
          <w:szCs w:val="24"/>
          <w:w w:val="100"/>
          <w:spacing w:val="0"/>
          <w:color w:val="000000"/>
          <w:position w:val="0"/>
        </w:rPr>
        <w:t xml:space="preserve"> ?</w:t>
      </w:r>
    </w:p>
    <w:p>
      <w:pPr>
        <w:pStyle w:val="Style17"/>
        <w:numPr>
          <w:ilvl w:val="0"/>
          <w:numId w:val="3"/>
        </w:numPr>
        <w:tabs>
          <w:tab w:leader="none" w:pos="1628" w:val="left"/>
        </w:tabs>
        <w:widowControl w:val="0"/>
        <w:keepNext w:val="0"/>
        <w:keepLines w:val="0"/>
        <w:shd w:val="clear" w:color="auto" w:fill="auto"/>
        <w:bidi w:val="0"/>
        <w:jc w:val="both"/>
        <w:spacing w:before="0" w:after="0" w:line="542" w:lineRule="exact"/>
        <w:ind w:left="880" w:right="0" w:firstLine="380"/>
      </w:pPr>
      <w:r>
        <w:rPr>
          <w:lang w:val="id-ID" w:eastAsia="id-ID" w:bidi="id-ID"/>
          <w:sz w:val="24"/>
          <w:szCs w:val="24"/>
          <w:w w:val="100"/>
          <w:spacing w:val="0"/>
          <w:color w:val="000000"/>
          <w:position w:val="0"/>
        </w:rPr>
        <w:t xml:space="preserve">Mengapa </w:t>
      </w:r>
      <w:r>
        <w:rPr>
          <w:rStyle w:val="CharStyle19"/>
        </w:rPr>
        <w:t>mantaa duku</w:t>
      </w:r>
      <w:r>
        <w:rPr>
          <w:lang w:val="id-ID" w:eastAsia="id-ID" w:bidi="id-ID"/>
          <w:sz w:val="24"/>
          <w:szCs w:val="24"/>
          <w:w w:val="100"/>
          <w:spacing w:val="0"/>
          <w:color w:val="000000"/>
          <w:position w:val="0"/>
        </w:rPr>
        <w:t xml:space="preserve"> ’ masih dilakukan sampai sekarang ini ?</w:t>
      </w:r>
    </w:p>
    <w:p>
      <w:pPr>
        <w:pStyle w:val="Style17"/>
        <w:numPr>
          <w:ilvl w:val="0"/>
          <w:numId w:val="3"/>
        </w:numPr>
        <w:tabs>
          <w:tab w:leader="none" w:pos="1638" w:val="left"/>
        </w:tabs>
        <w:widowControl w:val="0"/>
        <w:keepNext w:val="0"/>
        <w:keepLines w:val="0"/>
        <w:shd w:val="clear" w:color="auto" w:fill="auto"/>
        <w:bidi w:val="0"/>
        <w:jc w:val="both"/>
        <w:spacing w:before="0" w:after="0" w:line="542" w:lineRule="exact"/>
        <w:ind w:left="1620" w:right="0"/>
      </w:pPr>
      <w:r>
        <w:rPr>
          <w:lang w:val="id-ID" w:eastAsia="id-ID" w:bidi="id-ID"/>
          <w:sz w:val="24"/>
          <w:szCs w:val="24"/>
          <w:w w:val="100"/>
          <w:spacing w:val="0"/>
          <w:color w:val="000000"/>
          <w:position w:val="0"/>
        </w:rPr>
        <w:t xml:space="preserve">Bagaimana masyarakat Lembang Rantela’bi’ Kambisa memaknai </w:t>
      </w:r>
      <w:r>
        <w:rPr>
          <w:rStyle w:val="CharStyle19"/>
        </w:rPr>
        <w:t>mantaa duku'</w:t>
      </w:r>
      <w:r>
        <w:rPr>
          <w:lang w:val="id-ID" w:eastAsia="id-ID" w:bidi="id-ID"/>
          <w:sz w:val="24"/>
          <w:szCs w:val="24"/>
          <w:w w:val="100"/>
          <w:spacing w:val="0"/>
          <w:color w:val="000000"/>
          <w:position w:val="0"/>
        </w:rPr>
        <w:t xml:space="preserve"> dalam budaya Toraja serta apa dampak sosiologisnya ?</w:t>
      </w:r>
    </w:p>
    <w:p>
      <w:pPr>
        <w:pStyle w:val="Style9"/>
        <w:numPr>
          <w:ilvl w:val="0"/>
          <w:numId w:val="1"/>
        </w:numPr>
        <w:tabs>
          <w:tab w:leader="none" w:pos="886" w:val="left"/>
        </w:tabs>
        <w:widowControl w:val="0"/>
        <w:keepNext w:val="0"/>
        <w:keepLines w:val="0"/>
        <w:shd w:val="clear" w:color="auto" w:fill="auto"/>
        <w:bidi w:val="0"/>
        <w:spacing w:before="0" w:after="0" w:line="542" w:lineRule="exact"/>
        <w:ind w:left="460" w:right="0" w:firstLine="0"/>
      </w:pPr>
      <w:r>
        <w:rPr>
          <w:lang w:val="id-ID" w:eastAsia="id-ID" w:bidi="id-ID"/>
          <w:sz w:val="24"/>
          <w:szCs w:val="24"/>
          <w:w w:val="100"/>
          <w:spacing w:val="0"/>
          <w:color w:val="000000"/>
          <w:position w:val="0"/>
        </w:rPr>
        <w:t>Tujuan Penelitian</w:t>
      </w:r>
    </w:p>
    <w:p>
      <w:pPr>
        <w:pStyle w:val="Style17"/>
        <w:widowControl w:val="0"/>
        <w:keepNext w:val="0"/>
        <w:keepLines w:val="0"/>
        <w:shd w:val="clear" w:color="auto" w:fill="auto"/>
        <w:bidi w:val="0"/>
        <w:jc w:val="both"/>
        <w:spacing w:before="0" w:after="0" w:line="542" w:lineRule="exact"/>
        <w:ind w:left="880" w:right="0" w:firstLine="380"/>
      </w:pPr>
      <w:r>
        <w:rPr>
          <w:lang w:val="id-ID" w:eastAsia="id-ID" w:bidi="id-ID"/>
          <w:sz w:val="24"/>
          <w:szCs w:val="24"/>
          <w:w w:val="100"/>
          <w:spacing w:val="0"/>
          <w:color w:val="000000"/>
          <w:position w:val="0"/>
        </w:rPr>
        <w:t>Adapun tujuan penelitian adalah untuk menjawab pertanyaan yang muncul dalam rumusan masalah. Berdasarkan rumusan masalah maka tujuan penelitian yaitu:</w:t>
      </w:r>
    </w:p>
    <w:p>
      <w:pPr>
        <w:pStyle w:val="Style17"/>
        <w:numPr>
          <w:ilvl w:val="0"/>
          <w:numId w:val="5"/>
        </w:numPr>
        <w:tabs>
          <w:tab w:leader="none" w:pos="1627" w:val="left"/>
        </w:tabs>
        <w:widowControl w:val="0"/>
        <w:keepNext w:val="0"/>
        <w:keepLines w:val="0"/>
        <w:shd w:val="clear" w:color="auto" w:fill="auto"/>
        <w:bidi w:val="0"/>
        <w:jc w:val="both"/>
        <w:spacing w:before="0" w:after="0" w:line="542" w:lineRule="exact"/>
        <w:ind w:left="1620" w:right="0"/>
      </w:pPr>
      <w:r>
        <w:rPr>
          <w:lang w:val="id-ID" w:eastAsia="id-ID" w:bidi="id-ID"/>
          <w:sz w:val="24"/>
          <w:szCs w:val="24"/>
          <w:w w:val="100"/>
          <w:spacing w:val="0"/>
          <w:color w:val="000000"/>
          <w:position w:val="0"/>
        </w:rPr>
        <w:t xml:space="preserve">Untuk menguraikan makna yang terkandung dalam ritus </w:t>
      </w:r>
      <w:r>
        <w:rPr>
          <w:rStyle w:val="CharStyle19"/>
        </w:rPr>
        <w:t>mantaa duku \</w:t>
      </w:r>
    </w:p>
    <w:p>
      <w:pPr>
        <w:pStyle w:val="Style17"/>
        <w:numPr>
          <w:ilvl w:val="0"/>
          <w:numId w:val="5"/>
        </w:numPr>
        <w:tabs>
          <w:tab w:leader="none" w:pos="1627" w:val="left"/>
        </w:tabs>
        <w:widowControl w:val="0"/>
        <w:keepNext w:val="0"/>
        <w:keepLines w:val="0"/>
        <w:shd w:val="clear" w:color="auto" w:fill="auto"/>
        <w:bidi w:val="0"/>
        <w:jc w:val="both"/>
        <w:spacing w:before="0" w:after="0" w:line="542" w:lineRule="exact"/>
        <w:ind w:left="1620" w:right="0"/>
      </w:pPr>
      <w:r>
        <w:rPr>
          <w:lang w:val="id-ID" w:eastAsia="id-ID" w:bidi="id-ID"/>
          <w:sz w:val="24"/>
          <w:szCs w:val="24"/>
          <w:w w:val="100"/>
          <w:spacing w:val="0"/>
          <w:color w:val="000000"/>
          <w:position w:val="0"/>
        </w:rPr>
        <w:t xml:space="preserve">Untuk mengetahui alasan ritus </w:t>
      </w:r>
      <w:r>
        <w:rPr>
          <w:rStyle w:val="CharStyle19"/>
        </w:rPr>
        <w:t>mantaa duku’</w:t>
      </w:r>
      <w:r>
        <w:rPr>
          <w:lang w:val="id-ID" w:eastAsia="id-ID" w:bidi="id-ID"/>
          <w:sz w:val="24"/>
          <w:szCs w:val="24"/>
          <w:w w:val="100"/>
          <w:spacing w:val="0"/>
          <w:color w:val="000000"/>
          <w:position w:val="0"/>
        </w:rPr>
        <w:t xml:space="preserve"> masih dilakukan</w:t>
      </w:r>
    </w:p>
    <w:p>
      <w:pPr>
        <w:pStyle w:val="Style17"/>
        <w:widowControl w:val="0"/>
        <w:keepNext w:val="0"/>
        <w:keepLines w:val="0"/>
        <w:shd w:val="clear" w:color="auto" w:fill="auto"/>
        <w:bidi w:val="0"/>
        <w:jc w:val="both"/>
        <w:spacing w:before="0" w:after="0" w:line="240" w:lineRule="exact"/>
        <w:ind w:left="880" w:right="0" w:firstLine="740"/>
      </w:pPr>
      <w:r>
        <w:rPr>
          <w:lang w:val="id-ID" w:eastAsia="id-ID" w:bidi="id-ID"/>
          <w:sz w:val="24"/>
          <w:szCs w:val="24"/>
          <w:w w:val="100"/>
          <w:spacing w:val="0"/>
          <w:color w:val="000000"/>
          <w:position w:val="0"/>
        </w:rPr>
        <w:t>sampai sekarang.</w:t>
      </w:r>
    </w:p>
    <w:p>
      <w:pPr>
        <w:pStyle w:val="Style17"/>
        <w:numPr>
          <w:ilvl w:val="0"/>
          <w:numId w:val="5"/>
        </w:numPr>
        <w:tabs>
          <w:tab w:leader="none" w:pos="1565" w:val="left"/>
        </w:tabs>
        <w:widowControl w:val="0"/>
        <w:keepNext w:val="0"/>
        <w:keepLines w:val="0"/>
        <w:shd w:val="clear" w:color="auto" w:fill="auto"/>
        <w:bidi w:val="0"/>
        <w:jc w:val="left"/>
        <w:spacing w:before="0" w:after="0" w:line="542" w:lineRule="exact"/>
        <w:ind w:left="1560" w:right="0"/>
      </w:pPr>
      <w:r>
        <w:rPr>
          <w:lang w:val="id-ID" w:eastAsia="id-ID" w:bidi="id-ID"/>
          <w:sz w:val="24"/>
          <w:szCs w:val="24"/>
          <w:w w:val="100"/>
          <w:spacing w:val="0"/>
          <w:color w:val="000000"/>
          <w:position w:val="0"/>
        </w:rPr>
        <w:t xml:space="preserve">Untuk menguraikan pemaknaan masyarakat lembang Rantela’bi ’ Kambisa tentang ritus </w:t>
      </w:r>
      <w:r>
        <w:rPr>
          <w:rStyle w:val="CharStyle19"/>
        </w:rPr>
        <w:t>mantaa duku'</w:t>
      </w:r>
      <w:r>
        <w:rPr>
          <w:lang w:val="id-ID" w:eastAsia="id-ID" w:bidi="id-ID"/>
          <w:sz w:val="24"/>
          <w:szCs w:val="24"/>
          <w:w w:val="100"/>
          <w:spacing w:val="0"/>
          <w:color w:val="000000"/>
          <w:position w:val="0"/>
        </w:rPr>
        <w:t xml:space="preserve"> serta dampak sosiologisnya,</w:t>
      </w:r>
    </w:p>
    <w:p>
      <w:pPr>
        <w:pStyle w:val="Style9"/>
        <w:numPr>
          <w:ilvl w:val="0"/>
          <w:numId w:val="1"/>
        </w:numPr>
        <w:tabs>
          <w:tab w:leader="none" w:pos="747" w:val="left"/>
        </w:tabs>
        <w:widowControl w:val="0"/>
        <w:keepNext w:val="0"/>
        <w:keepLines w:val="0"/>
        <w:shd w:val="clear" w:color="auto" w:fill="auto"/>
        <w:bidi w:val="0"/>
        <w:spacing w:before="0" w:after="0" w:line="542" w:lineRule="exact"/>
        <w:ind w:left="380" w:right="0" w:firstLine="0"/>
      </w:pPr>
      <w:r>
        <w:rPr>
          <w:lang w:val="id-ID" w:eastAsia="id-ID" w:bidi="id-ID"/>
          <w:sz w:val="24"/>
          <w:szCs w:val="24"/>
          <w:w w:val="100"/>
          <w:spacing w:val="0"/>
          <w:color w:val="000000"/>
          <w:position w:val="0"/>
        </w:rPr>
        <w:t>Manfaat Penelitian</w:t>
      </w:r>
    </w:p>
    <w:p>
      <w:pPr>
        <w:pStyle w:val="Style17"/>
        <w:numPr>
          <w:ilvl w:val="0"/>
          <w:numId w:val="7"/>
        </w:numPr>
        <w:tabs>
          <w:tab w:leader="none" w:pos="1565" w:val="left"/>
        </w:tabs>
        <w:widowControl w:val="0"/>
        <w:keepNext w:val="0"/>
        <w:keepLines w:val="0"/>
        <w:shd w:val="clear" w:color="auto" w:fill="auto"/>
        <w:bidi w:val="0"/>
        <w:jc w:val="both"/>
        <w:spacing w:before="0" w:after="0" w:line="542" w:lineRule="exact"/>
        <w:ind w:left="1200" w:right="0" w:firstLine="0"/>
      </w:pPr>
      <w:r>
        <w:rPr>
          <w:lang w:val="id-ID" w:eastAsia="id-ID" w:bidi="id-ID"/>
          <w:sz w:val="24"/>
          <w:szCs w:val="24"/>
          <w:w w:val="100"/>
          <w:spacing w:val="0"/>
          <w:color w:val="000000"/>
          <w:position w:val="0"/>
        </w:rPr>
        <w:t>Manfaat Akademik</w:t>
      </w:r>
    </w:p>
    <w:p>
      <w:pPr>
        <w:pStyle w:val="Style17"/>
        <w:widowControl w:val="0"/>
        <w:keepNext w:val="0"/>
        <w:keepLines w:val="0"/>
        <w:shd w:val="clear" w:color="auto" w:fill="auto"/>
        <w:bidi w:val="0"/>
        <w:jc w:val="both"/>
        <w:spacing w:before="0" w:after="0" w:line="542" w:lineRule="exact"/>
        <w:ind w:left="1560" w:right="0" w:firstLine="0"/>
      </w:pPr>
      <w:r>
        <w:rPr>
          <w:lang w:val="id-ID" w:eastAsia="id-ID" w:bidi="id-ID"/>
          <w:sz w:val="24"/>
          <w:szCs w:val="24"/>
          <w:w w:val="100"/>
          <w:spacing w:val="0"/>
          <w:color w:val="000000"/>
          <w:position w:val="0"/>
        </w:rPr>
        <w:t>Tulisan ini diharapkan dapat menjadi sumbangan ilmu dan referensi bagi mahasiswa Sekolah Tinggi Agama Kristen Negeri (STAKN) Toraja, dalam mengembangkan ilmu teologi secara khusus mengenai budaya Toraja dalam perjumpaannya dengan Injil.</w:t>
      </w:r>
    </w:p>
    <w:p>
      <w:pPr>
        <w:pStyle w:val="Style17"/>
        <w:numPr>
          <w:ilvl w:val="0"/>
          <w:numId w:val="7"/>
        </w:numPr>
        <w:tabs>
          <w:tab w:leader="none" w:pos="1565" w:val="left"/>
        </w:tabs>
        <w:widowControl w:val="0"/>
        <w:keepNext w:val="0"/>
        <w:keepLines w:val="0"/>
        <w:shd w:val="clear" w:color="auto" w:fill="auto"/>
        <w:bidi w:val="0"/>
        <w:jc w:val="both"/>
        <w:spacing w:before="0" w:after="0" w:line="542" w:lineRule="exact"/>
        <w:ind w:left="1200" w:right="0" w:firstLine="0"/>
      </w:pPr>
      <w:r>
        <w:rPr>
          <w:lang w:val="id-ID" w:eastAsia="id-ID" w:bidi="id-ID"/>
          <w:sz w:val="24"/>
          <w:szCs w:val="24"/>
          <w:w w:val="100"/>
          <w:spacing w:val="0"/>
          <w:color w:val="000000"/>
          <w:position w:val="0"/>
        </w:rPr>
        <w:t>Manfaat Praktis</w:t>
      </w:r>
    </w:p>
    <w:p>
      <w:pPr>
        <w:pStyle w:val="Style17"/>
        <w:widowControl w:val="0"/>
        <w:keepNext w:val="0"/>
        <w:keepLines w:val="0"/>
        <w:shd w:val="clear" w:color="auto" w:fill="auto"/>
        <w:bidi w:val="0"/>
        <w:jc w:val="both"/>
        <w:spacing w:before="0" w:after="0" w:line="542" w:lineRule="exact"/>
        <w:ind w:left="1560" w:right="0" w:firstLine="0"/>
      </w:pPr>
      <w:r>
        <w:rPr>
          <w:lang w:val="id-ID" w:eastAsia="id-ID" w:bidi="id-ID"/>
          <w:sz w:val="24"/>
          <w:szCs w:val="24"/>
          <w:w w:val="100"/>
          <w:spacing w:val="0"/>
          <w:color w:val="000000"/>
          <w:position w:val="0"/>
        </w:rPr>
        <w:t xml:space="preserve">Tulisan ini diharapkan dapat memberikan pemahaman yang benar bagi orang percaya atau masyarakat secara khusus bagi warga Gereja Toraja Jemaat Rantela’bi’ mengenai makna </w:t>
      </w:r>
      <w:r>
        <w:rPr>
          <w:rStyle w:val="CharStyle19"/>
        </w:rPr>
        <w:t xml:space="preserve">mantaa duku ’ </w:t>
      </w:r>
      <w:r>
        <w:rPr>
          <w:lang w:val="id-ID" w:eastAsia="id-ID" w:bidi="id-ID"/>
          <w:sz w:val="24"/>
          <w:szCs w:val="24"/>
          <w:w w:val="100"/>
          <w:spacing w:val="0"/>
          <w:color w:val="000000"/>
          <w:position w:val="0"/>
        </w:rPr>
        <w:t>serta implikasi terhadap kehidupan sebagai orang percaya.</w:t>
      </w:r>
    </w:p>
    <w:p>
      <w:pPr>
        <w:pStyle w:val="Style9"/>
        <w:numPr>
          <w:ilvl w:val="0"/>
          <w:numId w:val="1"/>
        </w:numPr>
        <w:tabs>
          <w:tab w:leader="none" w:pos="747" w:val="left"/>
        </w:tabs>
        <w:widowControl w:val="0"/>
        <w:keepNext w:val="0"/>
        <w:keepLines w:val="0"/>
        <w:shd w:val="clear" w:color="auto" w:fill="auto"/>
        <w:bidi w:val="0"/>
        <w:spacing w:before="0" w:after="0" w:line="542" w:lineRule="exact"/>
        <w:ind w:left="380" w:right="0" w:firstLine="0"/>
      </w:pPr>
      <w:r>
        <w:rPr>
          <w:lang w:val="id-ID" w:eastAsia="id-ID" w:bidi="id-ID"/>
          <w:sz w:val="24"/>
          <w:szCs w:val="24"/>
          <w:w w:val="100"/>
          <w:spacing w:val="0"/>
          <w:color w:val="000000"/>
          <w:position w:val="0"/>
        </w:rPr>
        <w:t>Metode Penelitian</w:t>
      </w:r>
    </w:p>
    <w:p>
      <w:pPr>
        <w:pStyle w:val="Style9"/>
        <w:numPr>
          <w:ilvl w:val="0"/>
          <w:numId w:val="9"/>
        </w:numPr>
        <w:tabs>
          <w:tab w:leader="none" w:pos="1565" w:val="left"/>
        </w:tabs>
        <w:widowControl w:val="0"/>
        <w:keepNext w:val="0"/>
        <w:keepLines w:val="0"/>
        <w:shd w:val="clear" w:color="auto" w:fill="auto"/>
        <w:bidi w:val="0"/>
        <w:spacing w:before="0" w:after="0" w:line="542" w:lineRule="exact"/>
        <w:ind w:left="1200" w:right="0" w:firstLine="0"/>
      </w:pPr>
      <w:r>
        <w:rPr>
          <w:lang w:val="id-ID" w:eastAsia="id-ID" w:bidi="id-ID"/>
          <w:sz w:val="24"/>
          <w:szCs w:val="24"/>
          <w:w w:val="100"/>
          <w:spacing w:val="0"/>
          <w:color w:val="000000"/>
          <w:position w:val="0"/>
        </w:rPr>
        <w:t>Jenis dan Metode Penelitian</w:t>
      </w:r>
    </w:p>
    <w:p>
      <w:pPr>
        <w:pStyle w:val="Style17"/>
        <w:widowControl w:val="0"/>
        <w:keepNext w:val="0"/>
        <w:keepLines w:val="0"/>
        <w:shd w:val="clear" w:color="auto" w:fill="auto"/>
        <w:bidi w:val="0"/>
        <w:jc w:val="both"/>
        <w:spacing w:before="0" w:after="0" w:line="542" w:lineRule="exact"/>
        <w:ind w:left="1560" w:right="0" w:firstLine="680"/>
      </w:pPr>
      <w:r>
        <w:rPr>
          <w:lang w:val="id-ID" w:eastAsia="id-ID" w:bidi="id-ID"/>
          <w:sz w:val="24"/>
          <w:szCs w:val="24"/>
          <w:w w:val="100"/>
          <w:spacing w:val="0"/>
          <w:color w:val="000000"/>
          <w:position w:val="0"/>
        </w:rPr>
        <w:t xml:space="preserve">Dalam mencapai tujuan maka penelitian yang digunakan dalam penulisan karya ilmiah ini adalah penelitian lapangan </w:t>
      </w:r>
      <w:r>
        <w:rPr>
          <w:rStyle w:val="CharStyle19"/>
        </w:rPr>
        <w:t>(</w:t>
      </w:r>
      <w:r>
        <w:rPr>
          <w:rStyle w:val="CharStyle19"/>
          <w:lang w:val="en-US" w:eastAsia="en-US" w:bidi="en-US"/>
        </w:rPr>
        <w:t>field research</w:t>
      </w:r>
      <w:r>
        <w:rPr>
          <w:rStyle w:val="CharStyle19"/>
        </w:rPr>
        <w:t>)</w:t>
      </w:r>
      <w:r>
        <w:rPr>
          <w:lang w:val="id-ID" w:eastAsia="id-ID" w:bidi="id-ID"/>
          <w:sz w:val="24"/>
          <w:szCs w:val="24"/>
          <w:w w:val="100"/>
          <w:spacing w:val="0"/>
          <w:color w:val="000000"/>
          <w:position w:val="0"/>
        </w:rPr>
        <w:t xml:space="preserve"> dengan pendekatan kualitatif. Pendekatan kualitatif merupakan suatu pendekatan yang dibangun di atas landasan filsafat atau paradigma fenomenologi dengan menggunakan karakteristik penelitian alamiah, dengan pandangan bahwa realitas bersifat terbuka, kontekstual, jamak, menyeluruh dan terkait satu dengan yang lain mengenai pengalaman individu dan komunal.</w:t>
      </w:r>
      <w:r>
        <w:rPr>
          <w:lang w:val="id-ID" w:eastAsia="id-ID" w:bidi="id-ID"/>
          <w:vertAlign w:val="superscript"/>
          <w:sz w:val="24"/>
          <w:szCs w:val="24"/>
          <w:w w:val="100"/>
          <w:spacing w:val="0"/>
          <w:color w:val="000000"/>
          <w:position w:val="0"/>
        </w:rPr>
        <w:footnoteReference w:id="6"/>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Maksud dari penelitian ini adalah untuk mendapatkan informasi mengenai masalah yang di teliti.</w:t>
      </w:r>
    </w:p>
    <w:p>
      <w:pPr>
        <w:pStyle w:val="Style9"/>
        <w:numPr>
          <w:ilvl w:val="0"/>
          <w:numId w:val="9"/>
        </w:numPr>
        <w:tabs>
          <w:tab w:leader="none" w:pos="1631" w:val="left"/>
        </w:tabs>
        <w:widowControl w:val="0"/>
        <w:keepNext w:val="0"/>
        <w:keepLines w:val="0"/>
        <w:shd w:val="clear" w:color="auto" w:fill="auto"/>
        <w:bidi w:val="0"/>
        <w:spacing w:before="0" w:after="0" w:line="543" w:lineRule="exact"/>
        <w:ind w:left="1260" w:right="0" w:firstLine="0"/>
      </w:pPr>
      <w:r>
        <w:rPr>
          <w:lang w:val="id-ID" w:eastAsia="id-ID" w:bidi="id-ID"/>
          <w:sz w:val="24"/>
          <w:szCs w:val="24"/>
          <w:w w:val="100"/>
          <w:spacing w:val="0"/>
          <w:color w:val="000000"/>
          <w:position w:val="0"/>
        </w:rPr>
        <w:t>Tempat Penelitian</w:t>
      </w:r>
    </w:p>
    <w:p>
      <w:pPr>
        <w:pStyle w:val="Style17"/>
        <w:widowControl w:val="0"/>
        <w:keepNext w:val="0"/>
        <w:keepLines w:val="0"/>
        <w:shd w:val="clear" w:color="auto" w:fill="auto"/>
        <w:bidi w:val="0"/>
        <w:jc w:val="both"/>
        <w:spacing w:before="0" w:after="0" w:line="543" w:lineRule="exact"/>
        <w:ind w:left="1620" w:right="0" w:firstLine="680"/>
      </w:pPr>
      <w:r>
        <w:rPr>
          <w:lang w:val="id-ID" w:eastAsia="id-ID" w:bidi="id-ID"/>
          <w:sz w:val="24"/>
          <w:szCs w:val="24"/>
          <w:w w:val="100"/>
          <w:spacing w:val="0"/>
          <w:color w:val="000000"/>
          <w:position w:val="0"/>
        </w:rPr>
        <w:t>Adapun lokasi yang akan ditempati penulis untuk melakukan penelitian yaitu di Lembang Rantela’bi’ Kambisa- Kecamatan Sangalla’ Utara, Kabupaten Tana Toraja. Penelitian ini dilaksanakan pada bulan mei sampai juni 2019.</w:t>
      </w:r>
    </w:p>
    <w:p>
      <w:pPr>
        <w:pStyle w:val="Style9"/>
        <w:numPr>
          <w:ilvl w:val="0"/>
          <w:numId w:val="9"/>
        </w:numPr>
        <w:tabs>
          <w:tab w:leader="none" w:pos="1631" w:val="left"/>
        </w:tabs>
        <w:widowControl w:val="0"/>
        <w:keepNext w:val="0"/>
        <w:keepLines w:val="0"/>
        <w:shd w:val="clear" w:color="auto" w:fill="auto"/>
        <w:bidi w:val="0"/>
        <w:spacing w:before="0" w:after="0" w:line="543" w:lineRule="exact"/>
        <w:ind w:left="1260" w:right="0" w:firstLine="0"/>
      </w:pPr>
      <w:r>
        <w:rPr>
          <w:lang w:val="id-ID" w:eastAsia="id-ID" w:bidi="id-ID"/>
          <w:sz w:val="24"/>
          <w:szCs w:val="24"/>
          <w:w w:val="100"/>
          <w:spacing w:val="0"/>
          <w:color w:val="000000"/>
          <w:position w:val="0"/>
        </w:rPr>
        <w:t>Nara sumber/ Informan</w:t>
      </w:r>
    </w:p>
    <w:p>
      <w:pPr>
        <w:pStyle w:val="Style17"/>
        <w:widowControl w:val="0"/>
        <w:keepNext w:val="0"/>
        <w:keepLines w:val="0"/>
        <w:shd w:val="clear" w:color="auto" w:fill="auto"/>
        <w:bidi w:val="0"/>
        <w:jc w:val="both"/>
        <w:spacing w:before="0" w:after="0" w:line="543" w:lineRule="exact"/>
        <w:ind w:left="1620" w:right="0" w:firstLine="680"/>
      </w:pPr>
      <w:r>
        <w:rPr>
          <w:lang w:val="id-ID" w:eastAsia="id-ID" w:bidi="id-ID"/>
          <w:sz w:val="24"/>
          <w:szCs w:val="24"/>
          <w:w w:val="100"/>
          <w:spacing w:val="0"/>
          <w:color w:val="000000"/>
          <w:position w:val="0"/>
        </w:rPr>
        <w:t>Dalam suatu penelitian, tentunya mempunyai suatu objek yang akan diteliti. Namun karena objek penelitian itu sangat luas, maka dipandang perlu untuk membatasi objek khusus yang dapat dijadikan sebagai informan. Dalam Kamus Besar Bahasa Indonesia informan adalah orang yang memberi informasi, keterangan, dan menjadi sumber data dalam suatu penelitian</w:t>
      </w:r>
      <w:r>
        <w:rPr>
          <w:lang w:val="id-ID" w:eastAsia="id-ID" w:bidi="id-ID"/>
          <w:vertAlign w:val="superscript"/>
          <w:sz w:val="24"/>
          <w:szCs w:val="24"/>
          <w:w w:val="100"/>
          <w:spacing w:val="0"/>
          <w:color w:val="000000"/>
          <w:position w:val="0"/>
        </w:rPr>
        <w:footnoteReference w:id="7"/>
      </w:r>
      <w:r>
        <w:rPr>
          <w:lang w:val="id-ID" w:eastAsia="id-ID" w:bidi="id-ID"/>
          <w:sz w:val="24"/>
          <w:szCs w:val="24"/>
          <w:w w:val="100"/>
          <w:spacing w:val="0"/>
          <w:color w:val="000000"/>
          <w:position w:val="0"/>
        </w:rPr>
        <w:t>. Jadi sebelum melaksanakan penelitian Peneliti telah menetapkan narasumber atau informan yang dianggap dapat memberikan data atau informasi sehubungan dengan masalah yang hendak diteliti. Naramsumber yang telah ditetapkan adalah 3 (tiga) orang tokoh adat, I (satu) orang Pemerintah, 1 (satu) orang tokoh agama dalam</w:t>
      </w:r>
    </w:p>
    <w:p>
      <w:pPr>
        <w:pStyle w:val="Style17"/>
        <w:widowControl w:val="0"/>
        <w:keepNext w:val="0"/>
        <w:keepLines w:val="0"/>
        <w:shd w:val="clear" w:color="auto" w:fill="auto"/>
        <w:bidi w:val="0"/>
        <w:jc w:val="both"/>
        <w:spacing w:before="0" w:after="0" w:line="543" w:lineRule="exact"/>
        <w:ind w:left="1520" w:right="0" w:firstLine="0"/>
      </w:pPr>
      <w:r>
        <w:rPr>
          <w:lang w:val="id-ID" w:eastAsia="id-ID" w:bidi="id-ID"/>
          <w:sz w:val="24"/>
          <w:szCs w:val="24"/>
          <w:w w:val="100"/>
          <w:spacing w:val="0"/>
          <w:color w:val="000000"/>
          <w:position w:val="0"/>
        </w:rPr>
        <w:t>hal ini majelis gereja jemaat Rantela’bi’, dan 2 (dua) orang masyarakat yang terlibat dalam tugas pembagian daging.</w:t>
      </w:r>
    </w:p>
    <w:p>
      <w:pPr>
        <w:pStyle w:val="Style9"/>
        <w:numPr>
          <w:ilvl w:val="0"/>
          <w:numId w:val="9"/>
        </w:numPr>
        <w:tabs>
          <w:tab w:leader="none" w:pos="1549" w:val="left"/>
        </w:tabs>
        <w:widowControl w:val="0"/>
        <w:keepNext w:val="0"/>
        <w:keepLines w:val="0"/>
        <w:shd w:val="clear" w:color="auto" w:fill="auto"/>
        <w:bidi w:val="0"/>
        <w:spacing w:before="0" w:after="0" w:line="543" w:lineRule="exact"/>
        <w:ind w:left="1180" w:right="0" w:firstLine="0"/>
      </w:pPr>
      <w:r>
        <w:rPr>
          <w:lang w:val="id-ID" w:eastAsia="id-ID" w:bidi="id-ID"/>
          <w:sz w:val="24"/>
          <w:szCs w:val="24"/>
          <w:w w:val="100"/>
          <w:spacing w:val="0"/>
          <w:color w:val="000000"/>
          <w:position w:val="0"/>
        </w:rPr>
        <w:t>Jenis Data</w:t>
      </w:r>
    </w:p>
    <w:p>
      <w:pPr>
        <w:pStyle w:val="Style17"/>
        <w:widowControl w:val="0"/>
        <w:keepNext w:val="0"/>
        <w:keepLines w:val="0"/>
        <w:shd w:val="clear" w:color="auto" w:fill="auto"/>
        <w:bidi w:val="0"/>
        <w:jc w:val="both"/>
        <w:spacing w:before="0" w:after="0" w:line="543" w:lineRule="exact"/>
        <w:ind w:left="1520" w:right="0" w:firstLine="0"/>
      </w:pPr>
      <w:r>
        <w:rPr>
          <w:lang w:val="id-ID" w:eastAsia="id-ID" w:bidi="id-ID"/>
          <w:sz w:val="24"/>
          <w:szCs w:val="24"/>
          <w:w w:val="100"/>
          <w:spacing w:val="0"/>
          <w:color w:val="000000"/>
          <w:position w:val="0"/>
        </w:rPr>
        <w:t>jenis data yang dianalisis dalam penelitian ini meliputi data primer dan data sekunder.</w:t>
      </w:r>
    </w:p>
    <w:p>
      <w:pPr>
        <w:pStyle w:val="Style9"/>
        <w:numPr>
          <w:ilvl w:val="0"/>
          <w:numId w:val="11"/>
        </w:numPr>
        <w:tabs>
          <w:tab w:leader="none" w:pos="1549" w:val="left"/>
        </w:tabs>
        <w:widowControl w:val="0"/>
        <w:keepNext w:val="0"/>
        <w:keepLines w:val="0"/>
        <w:shd w:val="clear" w:color="auto" w:fill="auto"/>
        <w:bidi w:val="0"/>
        <w:spacing w:before="0" w:after="0" w:line="543" w:lineRule="exact"/>
        <w:ind w:left="1180" w:right="0" w:firstLine="0"/>
      </w:pPr>
      <w:r>
        <w:rPr>
          <w:lang w:val="id-ID" w:eastAsia="id-ID" w:bidi="id-ID"/>
          <w:sz w:val="24"/>
          <w:szCs w:val="24"/>
          <w:w w:val="100"/>
          <w:spacing w:val="0"/>
          <w:color w:val="000000"/>
          <w:position w:val="0"/>
        </w:rPr>
        <w:t xml:space="preserve">Data Primer </w:t>
      </w:r>
      <w:r>
        <w:rPr>
          <w:rStyle w:val="CharStyle21"/>
          <w:lang w:val="en-US" w:eastAsia="en-US" w:bidi="en-US"/>
          <w:b w:val="0"/>
          <w:bCs w:val="0"/>
        </w:rPr>
        <w:t xml:space="preserve">{Primary </w:t>
      </w:r>
      <w:r>
        <w:rPr>
          <w:rStyle w:val="CharStyle21"/>
          <w:b w:val="0"/>
          <w:bCs w:val="0"/>
        </w:rPr>
        <w:t>Data</w:t>
      </w:r>
      <w:r>
        <w:rPr>
          <w:lang w:val="id-ID" w:eastAsia="id-ID" w:bidi="id-ID"/>
          <w:sz w:val="24"/>
          <w:szCs w:val="24"/>
          <w:w w:val="100"/>
          <w:spacing w:val="0"/>
          <w:color w:val="000000"/>
          <w:position w:val="0"/>
        </w:rPr>
        <w:t>)</w:t>
      </w:r>
    </w:p>
    <w:p>
      <w:pPr>
        <w:pStyle w:val="Style17"/>
        <w:widowControl w:val="0"/>
        <w:keepNext w:val="0"/>
        <w:keepLines w:val="0"/>
        <w:shd w:val="clear" w:color="auto" w:fill="auto"/>
        <w:bidi w:val="0"/>
        <w:jc w:val="both"/>
        <w:spacing w:before="0" w:after="0" w:line="543" w:lineRule="exact"/>
        <w:ind w:left="1520" w:right="0" w:firstLine="720"/>
      </w:pPr>
      <w:r>
        <w:rPr>
          <w:lang w:val="id-ID" w:eastAsia="id-ID" w:bidi="id-ID"/>
          <w:sz w:val="24"/>
          <w:szCs w:val="24"/>
          <w:w w:val="100"/>
          <w:spacing w:val="0"/>
          <w:color w:val="000000"/>
          <w:position w:val="0"/>
        </w:rPr>
        <w:t>Data primer dalam penelitian ini adalah data yang diperoleh langsung dari lapangan. Data ini dapat diperoleh melalui pengamatan langsung maupun hasil wawancara kepada informan berdasarkan pedoman wawancara yang dibuat oleh peneliti.</w:t>
      </w:r>
    </w:p>
    <w:p>
      <w:pPr>
        <w:pStyle w:val="Style9"/>
        <w:numPr>
          <w:ilvl w:val="0"/>
          <w:numId w:val="11"/>
        </w:numPr>
        <w:tabs>
          <w:tab w:leader="none" w:pos="1549" w:val="left"/>
        </w:tabs>
        <w:widowControl w:val="0"/>
        <w:keepNext w:val="0"/>
        <w:keepLines w:val="0"/>
        <w:shd w:val="clear" w:color="auto" w:fill="auto"/>
        <w:bidi w:val="0"/>
        <w:spacing w:before="0" w:after="0" w:line="543" w:lineRule="exact"/>
        <w:ind w:left="1180" w:right="0" w:firstLine="0"/>
      </w:pPr>
      <w:r>
        <w:rPr>
          <w:lang w:val="id-ID" w:eastAsia="id-ID" w:bidi="id-ID"/>
          <w:sz w:val="24"/>
          <w:szCs w:val="24"/>
          <w:w w:val="100"/>
          <w:spacing w:val="0"/>
          <w:color w:val="000000"/>
          <w:position w:val="0"/>
        </w:rPr>
        <w:t xml:space="preserve">Data Sekunder </w:t>
      </w:r>
      <w:r>
        <w:rPr>
          <w:rStyle w:val="CharStyle21"/>
          <w:b w:val="0"/>
          <w:bCs w:val="0"/>
        </w:rPr>
        <w:t>(Secundary Data</w:t>
      </w:r>
      <w:r>
        <w:rPr>
          <w:lang w:val="id-ID" w:eastAsia="id-ID" w:bidi="id-ID"/>
          <w:sz w:val="24"/>
          <w:szCs w:val="24"/>
          <w:w w:val="100"/>
          <w:spacing w:val="0"/>
          <w:color w:val="000000"/>
          <w:position w:val="0"/>
        </w:rPr>
        <w:t>)</w:t>
      </w:r>
    </w:p>
    <w:p>
      <w:pPr>
        <w:pStyle w:val="Style17"/>
        <w:widowControl w:val="0"/>
        <w:keepNext w:val="0"/>
        <w:keepLines w:val="0"/>
        <w:shd w:val="clear" w:color="auto" w:fill="auto"/>
        <w:bidi w:val="0"/>
        <w:jc w:val="both"/>
        <w:spacing w:before="0" w:after="0" w:line="543" w:lineRule="exact"/>
        <w:ind w:left="1520" w:right="0" w:firstLine="720"/>
      </w:pPr>
      <w:r>
        <w:rPr>
          <w:lang w:val="id-ID" w:eastAsia="id-ID" w:bidi="id-ID"/>
          <w:sz w:val="24"/>
          <w:szCs w:val="24"/>
          <w:w w:val="100"/>
          <w:spacing w:val="0"/>
          <w:color w:val="000000"/>
          <w:position w:val="0"/>
        </w:rPr>
        <w:t>Data sekunder dalam penelitian ini dapat melalui peninggalan tertulis yang dilakukan dengan cara membaca buku- buku literatur, dokumen, dan tulisan yang dianggap peneliti berkenaan dengan dengan permasalahan yang akan diteliti.</w:t>
      </w:r>
      <w:r>
        <w:rPr>
          <w:lang w:val="id-ID" w:eastAsia="id-ID" w:bidi="id-ID"/>
          <w:vertAlign w:val="superscript"/>
          <w:sz w:val="24"/>
          <w:szCs w:val="24"/>
          <w:w w:val="100"/>
          <w:spacing w:val="0"/>
          <w:color w:val="000000"/>
          <w:position w:val="0"/>
        </w:rPr>
        <w:t>4</w:t>
      </w:r>
    </w:p>
    <w:p>
      <w:pPr>
        <w:pStyle w:val="Style9"/>
        <w:numPr>
          <w:ilvl w:val="0"/>
          <w:numId w:val="9"/>
        </w:numPr>
        <w:tabs>
          <w:tab w:leader="none" w:pos="1549" w:val="left"/>
        </w:tabs>
        <w:widowControl w:val="0"/>
        <w:keepNext w:val="0"/>
        <w:keepLines w:val="0"/>
        <w:shd w:val="clear" w:color="auto" w:fill="auto"/>
        <w:bidi w:val="0"/>
        <w:spacing w:before="0" w:after="0" w:line="543" w:lineRule="exact"/>
        <w:ind w:left="1180" w:right="0" w:firstLine="0"/>
      </w:pPr>
      <w:r>
        <w:rPr>
          <w:lang w:val="id-ID" w:eastAsia="id-ID" w:bidi="id-ID"/>
          <w:sz w:val="24"/>
          <w:szCs w:val="24"/>
          <w:w w:val="100"/>
          <w:spacing w:val="0"/>
          <w:color w:val="000000"/>
          <w:position w:val="0"/>
        </w:rPr>
        <w:t>Teknik Pengumpulan Data</w:t>
      </w:r>
    </w:p>
    <w:p>
      <w:pPr>
        <w:pStyle w:val="Style17"/>
        <w:widowControl w:val="0"/>
        <w:keepNext w:val="0"/>
        <w:keepLines w:val="0"/>
        <w:shd w:val="clear" w:color="auto" w:fill="auto"/>
        <w:bidi w:val="0"/>
        <w:jc w:val="both"/>
        <w:spacing w:before="0" w:after="0" w:line="543" w:lineRule="exact"/>
        <w:ind w:left="1520" w:right="0" w:firstLine="720"/>
      </w:pPr>
      <w:r>
        <w:rPr>
          <w:lang w:val="id-ID" w:eastAsia="id-ID" w:bidi="id-ID"/>
          <w:sz w:val="24"/>
          <w:szCs w:val="24"/>
          <w:w w:val="100"/>
          <w:spacing w:val="0"/>
          <w:color w:val="000000"/>
          <w:position w:val="0"/>
        </w:rPr>
        <w:t>Tujuan utama dalam penelitian adalah untuk mendapatkan informasi serta data. Pengumpulan data dan informasi dalam penelitian kualitatif dapat dilakukan dalam beberapa cara.</w:t>
      </w:r>
      <w:r>
        <w:rPr>
          <w:lang w:val="id-ID" w:eastAsia="id-ID" w:bidi="id-ID"/>
          <w:vertAlign w:val="superscript"/>
          <w:sz w:val="24"/>
          <w:szCs w:val="24"/>
          <w:w w:val="100"/>
          <w:spacing w:val="0"/>
          <w:color w:val="000000"/>
          <w:position w:val="0"/>
        </w:rPr>
        <w:footnoteReference w:id="8"/>
      </w:r>
      <w:r>
        <w:rPr>
          <w:lang w:val="id-ID" w:eastAsia="id-ID" w:bidi="id-ID"/>
          <w:sz w:val="24"/>
          <w:szCs w:val="24"/>
          <w:w w:val="100"/>
          <w:spacing w:val="0"/>
          <w:color w:val="000000"/>
          <w:position w:val="0"/>
        </w:rPr>
        <w:t xml:space="preserve"> Untuk mengumpulkan data maka peneliti menggunakan teknik sebagai berikut:</w:t>
      </w:r>
    </w:p>
    <w:p>
      <w:pPr>
        <w:pStyle w:val="Style17"/>
        <w:widowControl w:val="0"/>
        <w:keepNext w:val="0"/>
        <w:keepLines w:val="0"/>
        <w:shd w:val="clear" w:color="auto" w:fill="auto"/>
        <w:bidi w:val="0"/>
        <w:jc w:val="left"/>
        <w:spacing w:before="0" w:after="10" w:line="240" w:lineRule="exact"/>
        <w:ind w:left="1220" w:right="0" w:firstLine="0"/>
      </w:pPr>
      <w:r>
        <w:rPr>
          <w:rStyle w:val="CharStyle22"/>
        </w:rPr>
        <w:t xml:space="preserve">a. </w:t>
      </w:r>
      <w:r>
        <w:rPr>
          <w:lang w:val="id-ID" w:eastAsia="id-ID" w:bidi="id-ID"/>
          <w:sz w:val="24"/>
          <w:szCs w:val="24"/>
          <w:w w:val="100"/>
          <w:spacing w:val="0"/>
          <w:color w:val="000000"/>
          <w:position w:val="0"/>
        </w:rPr>
        <w:t>Observasi</w:t>
      </w:r>
    </w:p>
    <w:p>
      <w:pPr>
        <w:pStyle w:val="Style17"/>
        <w:widowControl w:val="0"/>
        <w:keepNext w:val="0"/>
        <w:keepLines w:val="0"/>
        <w:shd w:val="clear" w:color="auto" w:fill="auto"/>
        <w:bidi w:val="0"/>
        <w:jc w:val="both"/>
        <w:spacing w:before="0" w:after="0" w:line="542" w:lineRule="exact"/>
        <w:ind w:left="1220" w:right="0" w:firstLine="1040"/>
      </w:pPr>
      <w:r>
        <w:rPr>
          <w:lang w:val="id-ID" w:eastAsia="id-ID" w:bidi="id-ID"/>
          <w:sz w:val="24"/>
          <w:szCs w:val="24"/>
          <w:w w:val="100"/>
          <w:spacing w:val="0"/>
          <w:color w:val="000000"/>
          <w:position w:val="0"/>
        </w:rPr>
        <w:t xml:space="preserve">Observasi adalah metode pengumpulan data secara sistematis melalui pengamatan dan pencatatan terhadap fenomena yang diteliti. </w:t>
      </w:r>
      <w:r>
        <w:rPr>
          <w:lang w:val="id-ID" w:eastAsia="id-ID" w:bidi="id-ID"/>
          <w:vertAlign w:val="superscript"/>
          <w:sz w:val="24"/>
          <w:szCs w:val="24"/>
          <w:w w:val="100"/>
          <w:spacing w:val="0"/>
          <w:color w:val="000000"/>
          <w:position w:val="0"/>
        </w:rPr>
        <w:footnoteReference w:id="9"/>
      </w:r>
      <w:r>
        <w:rPr>
          <w:lang w:val="id-ID" w:eastAsia="id-ID" w:bidi="id-ID"/>
          <w:sz w:val="24"/>
          <w:szCs w:val="24"/>
          <w:w w:val="100"/>
          <w:spacing w:val="0"/>
          <w:color w:val="000000"/>
          <w:position w:val="0"/>
        </w:rPr>
        <w:t xml:space="preserve"> Dengan mengadakan observasi maka peneliti akan terlibat langsung didalamnya sehingga mampu memahami konteks data secara menyeluruh. Melalui observasi pula peneliti akan mendapatkan hal-hal yang tidak terungkap dalam wawancara, b. Wawancara</w:t>
      </w:r>
    </w:p>
    <w:p>
      <w:pPr>
        <w:pStyle w:val="Style17"/>
        <w:widowControl w:val="0"/>
        <w:keepNext w:val="0"/>
        <w:keepLines w:val="0"/>
        <w:shd w:val="clear" w:color="auto" w:fill="auto"/>
        <w:bidi w:val="0"/>
        <w:jc w:val="both"/>
        <w:spacing w:before="0" w:after="0" w:line="542" w:lineRule="exact"/>
        <w:ind w:left="1580" w:right="0" w:firstLine="680"/>
      </w:pPr>
      <w:r>
        <w:rPr>
          <w:lang w:val="id-ID" w:eastAsia="id-ID" w:bidi="id-ID"/>
          <w:sz w:val="24"/>
          <w:szCs w:val="24"/>
          <w:w w:val="100"/>
          <w:spacing w:val="0"/>
          <w:color w:val="000000"/>
          <w:position w:val="0"/>
        </w:rPr>
        <w:t xml:space="preserve">Wawancara merupakan percakapan dengan maksud tertentu. Wawancara ini dilakukan oleh dua pihak yaitu pewawancara </w:t>
      </w:r>
      <w:r>
        <w:rPr>
          <w:lang w:val="en-US" w:eastAsia="en-US" w:bidi="en-US"/>
          <w:sz w:val="24"/>
          <w:szCs w:val="24"/>
          <w:w w:val="100"/>
          <w:spacing w:val="0"/>
          <w:color w:val="000000"/>
          <w:position w:val="0"/>
        </w:rPr>
        <w:t xml:space="preserve">(interviewer) </w:t>
      </w:r>
      <w:r>
        <w:rPr>
          <w:lang w:val="id-ID" w:eastAsia="id-ID" w:bidi="id-ID"/>
          <w:sz w:val="24"/>
          <w:szCs w:val="24"/>
          <w:w w:val="100"/>
          <w:spacing w:val="0"/>
          <w:color w:val="000000"/>
          <w:position w:val="0"/>
        </w:rPr>
        <w:t xml:space="preserve">yang mengajukan pertanyaaan dan terwawancara </w:t>
      </w:r>
      <w:r>
        <w:rPr>
          <w:lang w:val="en-US" w:eastAsia="en-US" w:bidi="en-US"/>
          <w:sz w:val="24"/>
          <w:szCs w:val="24"/>
          <w:w w:val="100"/>
          <w:spacing w:val="0"/>
          <w:color w:val="000000"/>
          <w:position w:val="0"/>
        </w:rPr>
        <w:t xml:space="preserve">(interviewee) </w:t>
      </w:r>
      <w:r>
        <w:rPr>
          <w:lang w:val="id-ID" w:eastAsia="id-ID" w:bidi="id-ID"/>
          <w:sz w:val="24"/>
          <w:szCs w:val="24"/>
          <w:w w:val="100"/>
          <w:spacing w:val="0"/>
          <w:color w:val="000000"/>
          <w:position w:val="0"/>
        </w:rPr>
        <w:t>yang memberikan jawaban atas pertanyaan itu.</w:t>
      </w:r>
      <w:r>
        <w:rPr>
          <w:lang w:val="id-ID" w:eastAsia="id-ID" w:bidi="id-ID"/>
          <w:vertAlign w:val="superscript"/>
          <w:sz w:val="24"/>
          <w:szCs w:val="24"/>
          <w:w w:val="100"/>
          <w:spacing w:val="0"/>
          <w:color w:val="000000"/>
          <w:position w:val="0"/>
        </w:rPr>
        <w:footnoteReference w:id="10"/>
      </w:r>
    </w:p>
    <w:p>
      <w:pPr>
        <w:pStyle w:val="Style17"/>
        <w:tabs>
          <w:tab w:leader="none" w:pos="4614" w:val="left"/>
        </w:tabs>
        <w:widowControl w:val="0"/>
        <w:keepNext w:val="0"/>
        <w:keepLines w:val="0"/>
        <w:shd w:val="clear" w:color="auto" w:fill="auto"/>
        <w:bidi w:val="0"/>
        <w:jc w:val="both"/>
        <w:spacing w:before="0" w:after="0" w:line="542" w:lineRule="exact"/>
        <w:ind w:left="1580" w:right="0" w:firstLine="680"/>
      </w:pPr>
      <w:r>
        <w:rPr>
          <w:lang w:val="id-ID" w:eastAsia="id-ID" w:bidi="id-ID"/>
          <w:sz w:val="24"/>
          <w:szCs w:val="24"/>
          <w:w w:val="100"/>
          <w:spacing w:val="0"/>
          <w:color w:val="000000"/>
          <w:position w:val="0"/>
        </w:rPr>
        <w:t>Dalam penelitian ini, wawancara yang digunakan adalah wawancara tidak terstruktur. Yang dimaksud dengan wawancara tidak terstruktur adalah wawancara bebas diinana peneliti tidak menggunakan pedoman wawancara yang tersusun sistematis dan lengkap untuk pengumpulan datanya.</w:t>
      </w:r>
      <w:r>
        <w:rPr>
          <w:lang w:val="id-ID" w:eastAsia="id-ID" w:bidi="id-ID"/>
          <w:vertAlign w:val="superscript"/>
          <w:sz w:val="24"/>
          <w:szCs w:val="24"/>
          <w:w w:val="100"/>
          <w:spacing w:val="0"/>
          <w:color w:val="000000"/>
          <w:position w:val="0"/>
        </w:rPr>
        <w:footnoteReference w:id="11"/>
      </w:r>
      <w:r>
        <w:rPr>
          <w:lang w:val="id-ID" w:eastAsia="id-ID" w:bidi="id-ID"/>
          <w:sz w:val="24"/>
          <w:szCs w:val="24"/>
          <w:w w:val="100"/>
          <w:spacing w:val="0"/>
          <w:color w:val="000000"/>
          <w:position w:val="0"/>
        </w:rPr>
        <w:t xml:space="preserve"> Namun peneliti hanya menggunakan garis-garis</w:t>
        <w:tab/>
        <w:t>besar pertanyaan yang akan</w:t>
      </w:r>
    </w:p>
    <w:p>
      <w:pPr>
        <w:pStyle w:val="Style17"/>
        <w:widowControl w:val="0"/>
        <w:keepNext w:val="0"/>
        <w:keepLines w:val="0"/>
        <w:shd w:val="clear" w:color="auto" w:fill="auto"/>
        <w:bidi w:val="0"/>
        <w:jc w:val="left"/>
        <w:spacing w:before="0" w:after="0" w:line="542" w:lineRule="exact"/>
        <w:ind w:left="1580" w:right="0" w:firstLine="0"/>
      </w:pPr>
      <w:r>
        <w:rPr>
          <w:lang w:val="id-ID" w:eastAsia="id-ID" w:bidi="id-ID"/>
          <w:sz w:val="24"/>
          <w:szCs w:val="24"/>
          <w:w w:val="100"/>
          <w:spacing w:val="0"/>
          <w:color w:val="000000"/>
          <w:position w:val="0"/>
        </w:rPr>
        <w:t>dipertanyakan di lapangan.</w:t>
      </w:r>
    </w:p>
    <w:p>
      <w:pPr>
        <w:pStyle w:val="Style9"/>
        <w:numPr>
          <w:ilvl w:val="0"/>
          <w:numId w:val="9"/>
        </w:numPr>
        <w:tabs>
          <w:tab w:leader="none" w:pos="1515" w:val="left"/>
        </w:tabs>
        <w:widowControl w:val="0"/>
        <w:keepNext w:val="0"/>
        <w:keepLines w:val="0"/>
        <w:shd w:val="clear" w:color="auto" w:fill="auto"/>
        <w:bidi w:val="0"/>
        <w:spacing w:before="0" w:after="0" w:line="240" w:lineRule="exact"/>
        <w:ind w:left="1160" w:right="0" w:firstLine="0"/>
      </w:pPr>
      <w:r>
        <w:rPr>
          <w:lang w:val="id-ID" w:eastAsia="id-ID" w:bidi="id-ID"/>
          <w:sz w:val="24"/>
          <w:szCs w:val="24"/>
          <w:w w:val="100"/>
          <w:spacing w:val="0"/>
          <w:color w:val="000000"/>
          <w:position w:val="0"/>
        </w:rPr>
        <w:t>Teknik Analisis Data</w:t>
      </w:r>
    </w:p>
    <w:p>
      <w:pPr>
        <w:pStyle w:val="Style17"/>
        <w:widowControl w:val="0"/>
        <w:keepNext w:val="0"/>
        <w:keepLines w:val="0"/>
        <w:shd w:val="clear" w:color="auto" w:fill="auto"/>
        <w:bidi w:val="0"/>
        <w:jc w:val="both"/>
        <w:spacing w:before="0" w:after="0" w:line="542" w:lineRule="exact"/>
        <w:ind w:left="1520" w:right="140" w:firstLine="700"/>
      </w:pPr>
      <w:r>
        <w:rPr>
          <w:lang w:val="id-ID" w:eastAsia="id-ID" w:bidi="id-ID"/>
          <w:sz w:val="24"/>
          <w:szCs w:val="24"/>
          <w:w w:val="100"/>
          <w:spacing w:val="0"/>
          <w:color w:val="000000"/>
          <w:position w:val="0"/>
        </w:rPr>
        <w:t xml:space="preserve">Setelah data mengenai </w:t>
      </w:r>
      <w:r>
        <w:rPr>
          <w:rStyle w:val="CharStyle19"/>
        </w:rPr>
        <w:t>mantaa duku'</w:t>
      </w:r>
      <w:r>
        <w:rPr>
          <w:lang w:val="id-ID" w:eastAsia="id-ID" w:bidi="id-ID"/>
          <w:sz w:val="24"/>
          <w:szCs w:val="24"/>
          <w:w w:val="100"/>
          <w:spacing w:val="0"/>
          <w:color w:val="000000"/>
          <w:position w:val="0"/>
        </w:rPr>
        <w:t xml:space="preserve"> dikumpulkan maka langkah selanjutnya adalah menganalisis data tersebut, dengan menggunakan langkah-langkah sebagai berikut:</w:t>
      </w:r>
    </w:p>
    <w:p>
      <w:pPr>
        <w:pStyle w:val="Style9"/>
        <w:numPr>
          <w:ilvl w:val="0"/>
          <w:numId w:val="13"/>
        </w:numPr>
        <w:tabs>
          <w:tab w:leader="none" w:pos="1515" w:val="left"/>
        </w:tabs>
        <w:widowControl w:val="0"/>
        <w:keepNext w:val="0"/>
        <w:keepLines w:val="0"/>
        <w:shd w:val="clear" w:color="auto" w:fill="auto"/>
        <w:bidi w:val="0"/>
        <w:spacing w:before="0" w:after="0" w:line="542" w:lineRule="exact"/>
        <w:ind w:left="1160" w:right="0" w:firstLine="0"/>
      </w:pPr>
      <w:r>
        <w:rPr>
          <w:lang w:val="id-ID" w:eastAsia="id-ID" w:bidi="id-ID"/>
          <w:sz w:val="24"/>
          <w:szCs w:val="24"/>
          <w:w w:val="100"/>
          <w:spacing w:val="0"/>
          <w:color w:val="000000"/>
          <w:position w:val="0"/>
        </w:rPr>
        <w:t>Pemeriksaan Data</w:t>
      </w:r>
    </w:p>
    <w:p>
      <w:pPr>
        <w:pStyle w:val="Style17"/>
        <w:widowControl w:val="0"/>
        <w:keepNext w:val="0"/>
        <w:keepLines w:val="0"/>
        <w:shd w:val="clear" w:color="auto" w:fill="auto"/>
        <w:bidi w:val="0"/>
        <w:jc w:val="both"/>
        <w:spacing w:before="0" w:after="0" w:line="542" w:lineRule="exact"/>
        <w:ind w:left="1520" w:right="140" w:firstLine="700"/>
      </w:pPr>
      <w:r>
        <w:rPr>
          <w:lang w:val="id-ID" w:eastAsia="id-ID" w:bidi="id-ID"/>
          <w:sz w:val="24"/>
          <w:szCs w:val="24"/>
          <w:w w:val="100"/>
          <w:spacing w:val="0"/>
          <w:color w:val="000000"/>
          <w:position w:val="0"/>
        </w:rPr>
        <w:t>Langkah ini dimaksudkan untuk memeriksa kembali data yang sudah dikumpulkan di lapangan. Apakah data tersebut sudah sesuai dengan yang hendak dicari dan sudah menjawab apa yang dipertanyakan.</w:t>
      </w:r>
    </w:p>
    <w:p>
      <w:pPr>
        <w:pStyle w:val="Style9"/>
        <w:numPr>
          <w:ilvl w:val="0"/>
          <w:numId w:val="13"/>
        </w:numPr>
        <w:tabs>
          <w:tab w:leader="none" w:pos="1515" w:val="left"/>
        </w:tabs>
        <w:widowControl w:val="0"/>
        <w:keepNext w:val="0"/>
        <w:keepLines w:val="0"/>
        <w:shd w:val="clear" w:color="auto" w:fill="auto"/>
        <w:bidi w:val="0"/>
        <w:spacing w:before="0" w:after="0" w:line="542" w:lineRule="exact"/>
        <w:ind w:left="1160" w:right="0" w:firstLine="0"/>
      </w:pPr>
      <w:r>
        <w:rPr>
          <w:lang w:val="id-ID" w:eastAsia="id-ID" w:bidi="id-ID"/>
          <w:sz w:val="24"/>
          <w:szCs w:val="24"/>
          <w:w w:val="100"/>
          <w:spacing w:val="0"/>
          <w:color w:val="000000"/>
          <w:position w:val="0"/>
        </w:rPr>
        <w:t>Ulasan</w:t>
      </w:r>
    </w:p>
    <w:p>
      <w:pPr>
        <w:pStyle w:val="Style17"/>
        <w:widowControl w:val="0"/>
        <w:keepNext w:val="0"/>
        <w:keepLines w:val="0"/>
        <w:shd w:val="clear" w:color="auto" w:fill="auto"/>
        <w:bidi w:val="0"/>
        <w:jc w:val="both"/>
        <w:spacing w:before="0" w:after="0" w:line="542" w:lineRule="exact"/>
        <w:ind w:left="1520" w:right="140" w:firstLine="700"/>
      </w:pPr>
      <w:r>
        <w:rPr>
          <w:lang w:val="id-ID" w:eastAsia="id-ID" w:bidi="id-ID"/>
          <w:sz w:val="24"/>
          <w:szCs w:val="24"/>
          <w:w w:val="100"/>
          <w:spacing w:val="0"/>
          <w:color w:val="000000"/>
          <w:position w:val="0"/>
        </w:rPr>
        <w:t>Data yang telah diperoleh di lapangan melalui penelitian akan dipaparkan secara terperinci agar data maupun informasi yang didapatkan di lapangan dapat bersifat sistematis, sehingga membantu penulis untuk melakukan analisis jawaban yang diberikan oleh setiap nara sumber.</w:t>
      </w:r>
    </w:p>
    <w:p>
      <w:pPr>
        <w:pStyle w:val="Style9"/>
        <w:numPr>
          <w:ilvl w:val="0"/>
          <w:numId w:val="13"/>
        </w:numPr>
        <w:tabs>
          <w:tab w:leader="none" w:pos="1515" w:val="left"/>
        </w:tabs>
        <w:widowControl w:val="0"/>
        <w:keepNext w:val="0"/>
        <w:keepLines w:val="0"/>
        <w:shd w:val="clear" w:color="auto" w:fill="auto"/>
        <w:bidi w:val="0"/>
        <w:spacing w:before="0" w:after="0" w:line="542" w:lineRule="exact"/>
        <w:ind w:left="1160" w:right="0" w:firstLine="0"/>
      </w:pPr>
      <w:r>
        <w:rPr>
          <w:lang w:val="id-ID" w:eastAsia="id-ID" w:bidi="id-ID"/>
          <w:sz w:val="24"/>
          <w:szCs w:val="24"/>
          <w:w w:val="100"/>
          <w:spacing w:val="0"/>
          <w:color w:val="000000"/>
          <w:position w:val="0"/>
        </w:rPr>
        <w:t>Penarikan Kesimpulan</w:t>
      </w:r>
    </w:p>
    <w:p>
      <w:pPr>
        <w:pStyle w:val="Style17"/>
        <w:widowControl w:val="0"/>
        <w:keepNext w:val="0"/>
        <w:keepLines w:val="0"/>
        <w:shd w:val="clear" w:color="auto" w:fill="auto"/>
        <w:bidi w:val="0"/>
        <w:jc w:val="both"/>
        <w:spacing w:before="0" w:after="0" w:line="542" w:lineRule="exact"/>
        <w:ind w:left="1520" w:right="140" w:firstLine="700"/>
      </w:pPr>
      <w:r>
        <w:rPr>
          <w:lang w:val="id-ID" w:eastAsia="id-ID" w:bidi="id-ID"/>
          <w:sz w:val="24"/>
          <w:szCs w:val="24"/>
          <w:w w:val="100"/>
          <w:spacing w:val="0"/>
          <w:color w:val="000000"/>
          <w:position w:val="0"/>
        </w:rPr>
        <w:t>Penarikan kesimpulan adalah teknik dalam membuat kesimpulan dari data yang telah dikumpulkan.</w:t>
      </w:r>
      <w:r>
        <w:rPr>
          <w:lang w:val="id-ID" w:eastAsia="id-ID" w:bidi="id-ID"/>
          <w:vertAlign w:val="superscript"/>
          <w:sz w:val="24"/>
          <w:szCs w:val="24"/>
          <w:w w:val="100"/>
          <w:spacing w:val="0"/>
          <w:color w:val="000000"/>
          <w:position w:val="0"/>
        </w:rPr>
        <w:footnoteReference w:id="12"/>
      </w:r>
    </w:p>
    <w:p>
      <w:pPr>
        <w:pStyle w:val="Style17"/>
        <w:numPr>
          <w:ilvl w:val="0"/>
          <w:numId w:val="1"/>
        </w:numPr>
        <w:tabs>
          <w:tab w:leader="none" w:pos="403" w:val="left"/>
        </w:tabs>
        <w:widowControl w:val="0"/>
        <w:keepNext w:val="0"/>
        <w:keepLines w:val="0"/>
        <w:shd w:val="clear" w:color="auto" w:fill="auto"/>
        <w:bidi w:val="0"/>
        <w:jc w:val="both"/>
        <w:spacing w:before="0" w:after="11" w:line="240" w:lineRule="exact"/>
        <w:ind w:left="0" w:right="0" w:firstLine="0"/>
      </w:pPr>
      <w:r>
        <w:rPr>
          <w:lang w:val="id-ID" w:eastAsia="id-ID" w:bidi="id-ID"/>
          <w:sz w:val="24"/>
          <w:szCs w:val="24"/>
          <w:w w:val="100"/>
          <w:spacing w:val="0"/>
          <w:color w:val="000000"/>
          <w:position w:val="0"/>
        </w:rPr>
        <w:t>SISTEMATIKA PENULISAN</w:t>
      </w:r>
    </w:p>
    <w:p>
      <w:pPr>
        <w:pStyle w:val="Style17"/>
        <w:widowControl w:val="0"/>
        <w:keepNext w:val="0"/>
        <w:keepLines w:val="0"/>
        <w:shd w:val="clear" w:color="auto" w:fill="auto"/>
        <w:bidi w:val="0"/>
        <w:jc w:val="left"/>
        <w:spacing w:before="0" w:after="736" w:line="560" w:lineRule="exact"/>
        <w:ind w:left="480" w:right="660" w:firstLine="0"/>
      </w:pPr>
      <w:r>
        <w:rPr>
          <w:lang w:val="id-ID" w:eastAsia="id-ID" w:bidi="id-ID"/>
          <w:sz w:val="24"/>
          <w:szCs w:val="24"/>
          <w:w w:val="100"/>
          <w:spacing w:val="0"/>
          <w:color w:val="000000"/>
          <w:position w:val="0"/>
        </w:rPr>
        <w:t>Bagian ini akan memberi gambaran singkat tentang keseluruhan tulisan ini yang akan disusun dengan sistematika sebagai berikut:</w:t>
      </w:r>
    </w:p>
    <w:p>
      <w:pPr>
        <w:pStyle w:val="Style17"/>
        <w:tabs>
          <w:tab w:leader="none" w:pos="1969" w:val="right"/>
          <w:tab w:leader="none" w:pos="2159" w:val="left"/>
        </w:tabs>
        <w:widowControl w:val="0"/>
        <w:keepNext w:val="0"/>
        <w:keepLines w:val="0"/>
        <w:shd w:val="clear" w:color="auto" w:fill="auto"/>
        <w:bidi w:val="0"/>
        <w:jc w:val="both"/>
        <w:spacing w:before="0" w:after="179" w:line="240" w:lineRule="exact"/>
        <w:ind w:left="480" w:right="0" w:firstLine="0"/>
      </w:pPr>
      <w:r>
        <w:rPr>
          <w:lang w:val="id-ID" w:eastAsia="id-ID" w:bidi="id-ID"/>
          <w:sz w:val="24"/>
          <w:szCs w:val="24"/>
          <w:w w:val="100"/>
          <w:spacing w:val="0"/>
          <w:color w:val="000000"/>
          <w:position w:val="0"/>
        </w:rPr>
        <w:t>BAB I</w:t>
        <w:tab/>
        <w:t>:</w:t>
        <w:tab/>
        <w:t>PENDAHULUAN</w:t>
      </w:r>
    </w:p>
    <w:p>
      <w:pPr>
        <w:pStyle w:val="Style17"/>
        <w:widowControl w:val="0"/>
        <w:keepNext w:val="0"/>
        <w:keepLines w:val="0"/>
        <w:shd w:val="clear" w:color="auto" w:fill="auto"/>
        <w:bidi w:val="0"/>
        <w:jc w:val="both"/>
        <w:spacing w:before="0" w:after="363" w:line="543" w:lineRule="exact"/>
        <w:ind w:left="1960" w:right="660" w:firstLine="0"/>
      </w:pPr>
      <w:r>
        <w:rPr>
          <w:lang w:val="id-ID" w:eastAsia="id-ID" w:bidi="id-ID"/>
          <w:sz w:val="24"/>
          <w:szCs w:val="24"/>
          <w:w w:val="100"/>
          <w:spacing w:val="0"/>
          <w:color w:val="000000"/>
          <w:position w:val="0"/>
        </w:rPr>
        <w:t>Dalam bab ini diuraikan mengenai latar belakang masalah, fokus masalah, rumusan penelitian, tujuan penelitian, manfaat penelitian, alasan pemilihan judul, metode penelitian dan sistematika penulisan.</w:t>
      </w:r>
    </w:p>
    <w:p>
      <w:pPr>
        <w:pStyle w:val="Style17"/>
        <w:tabs>
          <w:tab w:leader="none" w:pos="1969" w:val="right"/>
          <w:tab w:leader="none" w:pos="2142" w:val="left"/>
        </w:tabs>
        <w:widowControl w:val="0"/>
        <w:keepNext w:val="0"/>
        <w:keepLines w:val="0"/>
        <w:shd w:val="clear" w:color="auto" w:fill="auto"/>
        <w:bidi w:val="0"/>
        <w:jc w:val="both"/>
        <w:spacing w:before="0" w:after="185" w:line="240" w:lineRule="exact"/>
        <w:ind w:left="480" w:right="0" w:firstLine="0"/>
      </w:pPr>
      <w:r>
        <w:rPr>
          <w:lang w:val="id-ID" w:eastAsia="id-ID" w:bidi="id-ID"/>
          <w:sz w:val="24"/>
          <w:szCs w:val="24"/>
          <w:w w:val="100"/>
          <w:spacing w:val="0"/>
          <w:color w:val="000000"/>
          <w:position w:val="0"/>
        </w:rPr>
        <w:t xml:space="preserve">BAB </w:t>
      </w:r>
      <w:r>
        <w:rPr>
          <w:lang w:val="en-US" w:eastAsia="en-US" w:bidi="en-US"/>
          <w:sz w:val="24"/>
          <w:szCs w:val="24"/>
          <w:w w:val="100"/>
          <w:spacing w:val="0"/>
          <w:color w:val="000000"/>
          <w:position w:val="0"/>
        </w:rPr>
        <w:t>LI</w:t>
        <w:tab/>
      </w:r>
      <w:r>
        <w:rPr>
          <w:lang w:val="id-ID" w:eastAsia="id-ID" w:bidi="id-ID"/>
          <w:sz w:val="24"/>
          <w:szCs w:val="24"/>
          <w:w w:val="100"/>
          <w:spacing w:val="0"/>
          <w:color w:val="000000"/>
          <w:position w:val="0"/>
        </w:rPr>
        <w:t>:</w:t>
        <w:tab/>
        <w:t>LANDASAN TEORI</w:t>
      </w:r>
    </w:p>
    <w:p>
      <w:pPr>
        <w:pStyle w:val="Style17"/>
        <w:widowControl w:val="0"/>
        <w:keepNext w:val="0"/>
        <w:keepLines w:val="0"/>
        <w:shd w:val="clear" w:color="auto" w:fill="auto"/>
        <w:bidi w:val="0"/>
        <w:jc w:val="both"/>
        <w:spacing w:before="0" w:after="356" w:line="535" w:lineRule="exact"/>
        <w:ind w:left="1960" w:right="660" w:firstLine="0"/>
      </w:pPr>
      <w:r>
        <w:rPr>
          <w:lang w:val="id-ID" w:eastAsia="id-ID" w:bidi="id-ID"/>
          <w:sz w:val="24"/>
          <w:szCs w:val="24"/>
          <w:w w:val="100"/>
          <w:spacing w:val="0"/>
          <w:color w:val="000000"/>
          <w:position w:val="0"/>
        </w:rPr>
        <w:t xml:space="preserve">Dalam bab ini akan diuraikan mengenai deskripsi teori yakni gambaran singkat masyarakat Toraja; sumber </w:t>
      </w:r>
      <w:r>
        <w:rPr>
          <w:rStyle w:val="CharStyle19"/>
        </w:rPr>
        <w:t xml:space="preserve">alut, </w:t>
      </w:r>
      <w:r>
        <w:rPr>
          <w:lang w:val="id-ID" w:eastAsia="id-ID" w:bidi="id-ID"/>
          <w:sz w:val="24"/>
          <w:szCs w:val="24"/>
          <w:w w:val="100"/>
          <w:spacing w:val="0"/>
          <w:color w:val="000000"/>
          <w:position w:val="0"/>
        </w:rPr>
        <w:t xml:space="preserve">makna </w:t>
      </w:r>
      <w:r>
        <w:rPr>
          <w:rStyle w:val="CharStyle19"/>
        </w:rPr>
        <w:t>mantaa duku</w:t>
      </w:r>
      <w:r>
        <w:rPr>
          <w:lang w:val="id-ID" w:eastAsia="id-ID" w:bidi="id-ID"/>
          <w:sz w:val="24"/>
          <w:szCs w:val="24"/>
          <w:w w:val="100"/>
          <w:spacing w:val="0"/>
          <w:color w:val="000000"/>
          <w:position w:val="0"/>
        </w:rPr>
        <w:t>' dalam kebudayaan Toraja baik pada masa lalu maupun masa sekarang, sudut pandang Alkitab dan kerangka pikir.</w:t>
      </w:r>
    </w:p>
    <w:p>
      <w:pPr>
        <w:pStyle w:val="Style17"/>
        <w:tabs>
          <w:tab w:leader="none" w:pos="1969" w:val="right"/>
          <w:tab w:leader="none" w:pos="2142" w:val="left"/>
        </w:tabs>
        <w:widowControl w:val="0"/>
        <w:keepNext w:val="0"/>
        <w:keepLines w:val="0"/>
        <w:shd w:val="clear" w:color="auto" w:fill="auto"/>
        <w:bidi w:val="0"/>
        <w:jc w:val="both"/>
        <w:spacing w:before="0" w:after="185" w:line="240" w:lineRule="exact"/>
        <w:ind w:left="480" w:right="0" w:firstLine="0"/>
      </w:pPr>
      <w:r>
        <w:rPr>
          <w:lang w:val="id-ID" w:eastAsia="id-ID" w:bidi="id-ID"/>
          <w:sz w:val="24"/>
          <w:szCs w:val="24"/>
          <w:w w:val="100"/>
          <w:spacing w:val="0"/>
          <w:color w:val="000000"/>
          <w:position w:val="0"/>
        </w:rPr>
        <w:t>BAB LII</w:t>
        <w:tab/>
        <w:t>:</w:t>
        <w:tab/>
        <w:t>GAMBARAN UMUM LOKASI PENELITIAN</w:t>
      </w:r>
    </w:p>
    <w:p>
      <w:pPr>
        <w:pStyle w:val="Style17"/>
        <w:widowControl w:val="0"/>
        <w:keepNext w:val="0"/>
        <w:keepLines w:val="0"/>
        <w:shd w:val="clear" w:color="auto" w:fill="auto"/>
        <w:bidi w:val="0"/>
        <w:jc w:val="both"/>
        <w:spacing w:before="0" w:after="673" w:line="535" w:lineRule="exact"/>
        <w:ind w:left="1960" w:right="660" w:firstLine="0"/>
      </w:pPr>
      <w:r>
        <w:rPr>
          <w:lang w:val="id-ID" w:eastAsia="id-ID" w:bidi="id-ID"/>
          <w:sz w:val="24"/>
          <w:szCs w:val="24"/>
          <w:w w:val="100"/>
          <w:spacing w:val="0"/>
          <w:color w:val="000000"/>
          <w:position w:val="0"/>
        </w:rPr>
        <w:t>Dalam bab ini dijelaskan tentang alasan pemilihan lokasi, keadaan geografi dan demografi lokasi penelitian.</w:t>
      </w:r>
    </w:p>
    <w:p>
      <w:pPr>
        <w:framePr w:h="2449" w:wrap="notBeside" w:vAnchor="text" w:hAnchor="text" w:xAlign="right" w:y="1"/>
        <w:widowControl w:val="0"/>
        <w:jc w:val="right"/>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29pt;height:122pt;">
            <v:imagedata r:id="rId6" r:href="rId7"/>
          </v:shape>
        </w:pict>
      </w:r>
    </w:p>
    <w:p>
      <w:pPr>
        <w:widowControl w:val="0"/>
        <w:rPr>
          <w:sz w:val="2"/>
          <w:szCs w:val="2"/>
        </w:rPr>
      </w:pPr>
      <w:r>
        <w:br w:type="page"/>
      </w:r>
    </w:p>
    <w:p>
      <w:pPr>
        <w:pStyle w:val="Style9"/>
        <w:widowControl w:val="0"/>
        <w:keepNext w:val="0"/>
        <w:keepLines w:val="0"/>
        <w:shd w:val="clear" w:color="auto" w:fill="auto"/>
        <w:bidi w:val="0"/>
        <w:spacing w:before="0" w:after="134" w:line="566" w:lineRule="exact"/>
        <w:ind w:left="2000" w:right="580" w:firstLine="0"/>
      </w:pPr>
      <w:r>
        <w:rPr>
          <w:lang w:val="en-US" w:eastAsia="en-US" w:bidi="en-US"/>
          <w:sz w:val="24"/>
          <w:szCs w:val="24"/>
          <w:w w:val="100"/>
          <w:spacing w:val="0"/>
          <w:color w:val="000000"/>
          <w:position w:val="0"/>
        </w:rPr>
        <w:t xml:space="preserve">rPEMAPARAN </w:t>
      </w:r>
      <w:r>
        <w:rPr>
          <w:lang w:val="id-ID" w:eastAsia="id-ID" w:bidi="id-ID"/>
          <w:sz w:val="24"/>
          <w:szCs w:val="24"/>
          <w:w w:val="100"/>
          <w:spacing w:val="0"/>
          <w:color w:val="000000"/>
          <w:position w:val="0"/>
        </w:rPr>
        <w:t xml:space="preserve">HASIL PENELITIAN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ANALISIS</w:t>
      </w:r>
    </w:p>
    <w:p>
      <w:pPr>
        <w:pStyle w:val="Style17"/>
        <w:widowControl w:val="0"/>
        <w:keepNext w:val="0"/>
        <w:keepLines w:val="0"/>
        <w:shd w:val="clear" w:color="auto" w:fill="auto"/>
        <w:bidi w:val="0"/>
        <w:jc w:val="both"/>
        <w:spacing w:before="0" w:after="367" w:line="549" w:lineRule="exact"/>
        <w:ind w:left="2000" w:right="580" w:firstLine="0"/>
      </w:pPr>
      <w:r>
        <w:pict>
          <v:shape id="_x0000_s1028" type="#_x0000_t202" style="position:absolute;margin-left:26.15pt;margin-top:-64.05pt;width:44.15pt;height:14.6pt;z-index:-125829376;mso-wrap-distance-left:5.pt;mso-wrap-distance-right:26.15pt;mso-wrap-distance-bottom:21.4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40" w:lineRule="exact"/>
                    <w:ind w:left="0" w:right="0" w:firstLine="0"/>
                  </w:pPr>
                  <w:r>
                    <w:rPr>
                      <w:rStyle w:val="CharStyle10"/>
                      <w:b/>
                      <w:bCs/>
                    </w:rPr>
                    <w:t>BAB IV</w:t>
                  </w:r>
                </w:p>
              </w:txbxContent>
            </v:textbox>
            <w10:wrap type="square" side="right" anchorx="margin"/>
          </v:shape>
        </w:pict>
      </w:r>
      <w:r>
        <w:rPr>
          <w:lang w:val="id-ID" w:eastAsia="id-ID" w:bidi="id-ID"/>
          <w:sz w:val="24"/>
          <w:szCs w:val="24"/>
          <w:w w:val="100"/>
          <w:spacing w:val="0"/>
          <w:color w:val="000000"/>
          <w:position w:val="0"/>
        </w:rPr>
        <w:t>Dalam bab ini diuraikan tentang hasil penelitian yang diperoleh di lapangan dan dianalisis sesuai dengan masalah yang terdapat dalam rumusan masalah dan mengkajinya sesuai dengan kajian lapangan.</w:t>
      </w:r>
    </w:p>
    <w:p>
      <w:pPr>
        <w:pStyle w:val="Style9"/>
        <w:widowControl w:val="0"/>
        <w:keepNext w:val="0"/>
        <w:keepLines w:val="0"/>
        <w:shd w:val="clear" w:color="auto" w:fill="auto"/>
        <w:bidi w:val="0"/>
        <w:jc w:val="left"/>
        <w:spacing w:before="0" w:after="189" w:line="240" w:lineRule="exact"/>
        <w:ind w:left="520" w:right="0" w:firstLine="0"/>
      </w:pPr>
      <w:r>
        <w:rPr>
          <w:lang w:val="id-ID" w:eastAsia="id-ID" w:bidi="id-ID"/>
          <w:sz w:val="24"/>
          <w:szCs w:val="24"/>
          <w:w w:val="100"/>
          <w:spacing w:val="0"/>
          <w:color w:val="000000"/>
          <w:position w:val="0"/>
        </w:rPr>
        <w:t>BAB V r PENUTUP</w:t>
      </w:r>
    </w:p>
    <w:p>
      <w:pPr>
        <w:pStyle w:val="Style17"/>
        <w:widowControl w:val="0"/>
        <w:keepNext w:val="0"/>
        <w:keepLines w:val="0"/>
        <w:shd w:val="clear" w:color="auto" w:fill="auto"/>
        <w:bidi w:val="0"/>
        <w:jc w:val="both"/>
        <w:spacing w:before="0" w:after="360" w:line="540" w:lineRule="exact"/>
        <w:ind w:left="2000" w:right="580" w:firstLine="0"/>
      </w:pPr>
      <w:r>
        <w:rPr>
          <w:lang w:val="id-ID" w:eastAsia="id-ID" w:bidi="id-ID"/>
          <w:sz w:val="24"/>
          <w:szCs w:val="24"/>
          <w:w w:val="100"/>
          <w:spacing w:val="0"/>
          <w:color w:val="000000"/>
          <w:position w:val="0"/>
        </w:rPr>
        <w:t>Dalam bab ini diuraikan mengenai kesimpulan yang merupakan intisari dari keseluruhan hasil penelitian dan sekaligus menjawab pertanyaan dalam rumusan masalah. Serta saran-saran yang bermanfaat sebagai masukan dari tulisan ini.</w:t>
      </w:r>
    </w:p>
    <w:p>
      <w:pPr>
        <w:pStyle w:val="Style9"/>
        <w:widowControl w:val="0"/>
        <w:keepNext w:val="0"/>
        <w:keepLines w:val="0"/>
        <w:shd w:val="clear" w:color="auto" w:fill="auto"/>
        <w:bidi w:val="0"/>
        <w:jc w:val="left"/>
        <w:spacing w:before="0" w:after="0" w:line="240" w:lineRule="exact"/>
        <w:ind w:left="520" w:right="0" w:firstLine="0"/>
      </w:pPr>
      <w:r>
        <w:rPr>
          <w:lang w:val="id-ID" w:eastAsia="id-ID" w:bidi="id-ID"/>
          <w:sz w:val="24"/>
          <w:szCs w:val="24"/>
          <w:w w:val="100"/>
          <w:spacing w:val="0"/>
          <w:color w:val="000000"/>
          <w:position w:val="0"/>
        </w:rPr>
        <w:t>DAFTAR PUSTAKA</w:t>
      </w:r>
    </w:p>
    <w:sectPr>
      <w:footerReference w:type="default" r:id="rId8"/>
      <w:pgSz w:w="12240" w:h="15840"/>
      <w:pgMar w:top="1348" w:left="1648" w:right="2132" w:bottom="90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1.8pt;margin-top:750.55pt;width:3.1pt;height:8.4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b/>
                    <w:bCs/>
                  </w:rPr>
                  <w:t>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615" w:val="left"/>
        </w:tabs>
        <w:widowControl w:val="0"/>
        <w:keepNext w:val="0"/>
        <w:keepLines w:val="0"/>
        <w:shd w:val="clear" w:color="auto" w:fill="auto"/>
        <w:bidi w:val="0"/>
        <w:spacing w:before="0" w:after="0" w:line="200" w:lineRule="exact"/>
        <w:ind w:left="500" w:right="0" w:firstLine="0"/>
      </w:pPr>
      <w:r>
        <w:rPr>
          <w:rStyle w:val="CharStyle5"/>
          <w:vertAlign w:val="superscript"/>
          <w:i w:val="0"/>
          <w:iCs w:val="0"/>
        </w:rPr>
        <w:footnoteRef/>
      </w:r>
      <w:r>
        <w:rPr>
          <w:rStyle w:val="CharStyle5"/>
          <w:i w:val="0"/>
          <w:iCs w:val="0"/>
        </w:rPr>
        <w:tab/>
      </w:r>
      <w:r>
        <w:rPr>
          <w:lang w:val="id-ID" w:eastAsia="id-ID" w:bidi="id-ID"/>
          <w:w w:val="100"/>
          <w:color w:val="000000"/>
          <w:position w:val="0"/>
        </w:rPr>
        <w:t>Koentianingral,Pengantar Ilmu Antropologi</w:t>
      </w:r>
      <w:r>
        <w:rPr>
          <w:rStyle w:val="CharStyle5"/>
          <w:i w:val="0"/>
          <w:iCs w:val="0"/>
        </w:rPr>
        <w:t xml:space="preserve"> (Jakarta; Aksara Baru, 1986), </w:t>
      </w:r>
      <w:r>
        <w:rPr>
          <w:rStyle w:val="CharStyle5"/>
          <w:lang w:val="en-US" w:eastAsia="en-US" w:bidi="en-US"/>
          <w:i w:val="0"/>
          <w:iCs w:val="0"/>
        </w:rPr>
        <w:t xml:space="preserve">him. </w:t>
      </w:r>
      <w:r>
        <w:rPr>
          <w:rStyle w:val="CharStyle5"/>
          <w:i w:val="0"/>
          <w:iCs w:val="0"/>
        </w:rPr>
        <w:t>180</w:t>
      </w:r>
    </w:p>
  </w:footnote>
  <w:footnote w:id="3">
    <w:p>
      <w:pPr>
        <w:pStyle w:val="Style6"/>
        <w:tabs>
          <w:tab w:leader="none" w:pos="585" w:val="left"/>
        </w:tabs>
        <w:widowControl w:val="0"/>
        <w:keepNext w:val="0"/>
        <w:keepLines w:val="0"/>
        <w:shd w:val="clear" w:color="auto" w:fill="auto"/>
        <w:bidi w:val="0"/>
        <w:spacing w:before="0" w:after="0" w:line="200" w:lineRule="exact"/>
        <w:ind w:left="4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Gabriel </w:t>
      </w:r>
      <w:r>
        <w:rPr>
          <w:lang w:val="id-ID" w:eastAsia="id-ID" w:bidi="id-ID"/>
          <w:w w:val="100"/>
          <w:spacing w:val="0"/>
          <w:color w:val="000000"/>
          <w:position w:val="0"/>
        </w:rPr>
        <w:t xml:space="preserve">W. Allolinggi’. </w:t>
      </w:r>
      <w:r>
        <w:rPr>
          <w:rStyle w:val="CharStyle8"/>
        </w:rPr>
        <w:t>Di Balik Kematian.</w:t>
      </w:r>
      <w:r>
        <w:rPr>
          <w:lang w:val="id-ID" w:eastAsia="id-ID" w:bidi="id-ID"/>
          <w:w w:val="100"/>
          <w:spacing w:val="0"/>
          <w:color w:val="000000"/>
          <w:position w:val="0"/>
        </w:rPr>
        <w:t xml:space="preserve"> Skripsi:20I7, hlm.2</w:t>
      </w:r>
    </w:p>
  </w:footnote>
  <w:footnote w:id="4">
    <w:p>
      <w:pPr>
        <w:pStyle w:val="Style3"/>
        <w:tabs>
          <w:tab w:leader="none" w:pos="986" w:val="left"/>
        </w:tabs>
        <w:widowControl w:val="0"/>
        <w:keepNext w:val="0"/>
        <w:keepLines w:val="0"/>
        <w:shd w:val="clear" w:color="auto" w:fill="auto"/>
        <w:bidi w:val="0"/>
        <w:jc w:val="left"/>
        <w:spacing w:before="0" w:after="0" w:line="223" w:lineRule="exact"/>
        <w:ind w:left="0" w:right="0" w:firstLine="880"/>
      </w:pPr>
      <w:r>
        <w:rPr>
          <w:lang w:val="id-ID" w:eastAsia="id-ID" w:bidi="id-ID"/>
          <w:vertAlign w:val="superscript"/>
          <w:w w:val="100"/>
          <w:color w:val="000000"/>
          <w:position w:val="0"/>
        </w:rPr>
        <w:footnoteRef/>
      </w:r>
      <w:r>
        <w:rPr>
          <w:rStyle w:val="CharStyle5"/>
          <w:i w:val="0"/>
          <w:iCs w:val="0"/>
        </w:rPr>
        <w:tab/>
        <w:t>Jhon Liku Ada’. “</w:t>
      </w:r>
      <w:r>
        <w:rPr>
          <w:lang w:val="id-ID" w:eastAsia="id-ID" w:bidi="id-ID"/>
          <w:w w:val="100"/>
          <w:color w:val="000000"/>
          <w:position w:val="0"/>
        </w:rPr>
        <w:t>Reinterpretasi Budaya Toraja Dalam Terang Injil: Menjelang seabad Kckristenan Di Toraja</w:t>
      </w:r>
      <w:r>
        <w:rPr>
          <w:rStyle w:val="CharStyle5"/>
          <w:i w:val="0"/>
          <w:iCs w:val="0"/>
        </w:rPr>
        <w:t xml:space="preserve"> " dalam </w:t>
      </w:r>
      <w:r>
        <w:rPr>
          <w:rStyle w:val="CharStyle5"/>
          <w:lang w:val="en-US" w:eastAsia="en-US" w:bidi="en-US"/>
          <w:i w:val="0"/>
          <w:iCs w:val="0"/>
        </w:rPr>
        <w:t xml:space="preserve">Bert </w:t>
      </w:r>
      <w:r>
        <w:rPr>
          <w:rStyle w:val="CharStyle5"/>
          <w:i w:val="0"/>
          <w:iCs w:val="0"/>
        </w:rPr>
        <w:t xml:space="preserve">Tallulembang. </w:t>
      </w:r>
      <w:r>
        <w:rPr>
          <w:lang w:val="id-ID" w:eastAsia="id-ID" w:bidi="id-ID"/>
          <w:w w:val="100"/>
          <w:color w:val="000000"/>
          <w:position w:val="0"/>
        </w:rPr>
        <w:t>Reinterpretasi Dan Reaktualisasi Budaya Toraja: Refleksi Seabad Kekrisienan Masuk Toraja</w:t>
      </w:r>
      <w:r>
        <w:rPr>
          <w:rStyle w:val="CharStyle5"/>
          <w:i w:val="0"/>
          <w:iCs w:val="0"/>
        </w:rPr>
        <w:t xml:space="preserve"> (Yogyakarla:Gunung Sopai.2032). hlm.38</w:t>
      </w:r>
    </w:p>
  </w:footnote>
  <w:footnote w:id="5">
    <w:p>
      <w:pPr>
        <w:pStyle w:val="Style3"/>
        <w:tabs>
          <w:tab w:leader="none" w:pos="986" w:val="left"/>
        </w:tabs>
        <w:widowControl w:val="0"/>
        <w:keepNext w:val="0"/>
        <w:keepLines w:val="0"/>
        <w:shd w:val="clear" w:color="auto" w:fill="auto"/>
        <w:bidi w:val="0"/>
        <w:jc w:val="left"/>
        <w:spacing w:before="0" w:after="0" w:line="223" w:lineRule="exact"/>
        <w:ind w:left="0" w:right="0" w:firstLine="880"/>
      </w:pPr>
      <w:r>
        <w:rPr>
          <w:rStyle w:val="CharStyle5"/>
          <w:vertAlign w:val="superscript"/>
          <w:i w:val="0"/>
          <w:iCs w:val="0"/>
        </w:rPr>
        <w:footnoteRef/>
      </w:r>
      <w:r>
        <w:rPr>
          <w:rStyle w:val="CharStyle5"/>
          <w:i w:val="0"/>
          <w:iCs w:val="0"/>
        </w:rPr>
        <w:tab/>
        <w:t xml:space="preserve">Kritonto. Kristanio, </w:t>
      </w:r>
      <w:r>
        <w:rPr>
          <w:lang w:val="id-ID" w:eastAsia="id-ID" w:bidi="id-ID"/>
          <w:w w:val="100"/>
          <w:color w:val="000000"/>
          <w:position w:val="0"/>
        </w:rPr>
        <w:t>"Simbol Mantaa Duku suatu kajian kritis tentang simbol mantaa duku</w:t>
      </w:r>
      <w:r>
        <w:rPr>
          <w:rStyle w:val="CharStyle5"/>
          <w:i w:val="0"/>
          <w:iCs w:val="0"/>
        </w:rPr>
        <w:t xml:space="preserve">' </w:t>
      </w:r>
      <w:r>
        <w:rPr>
          <w:lang w:val="id-ID" w:eastAsia="id-ID" w:bidi="id-ID"/>
          <w:w w:val="100"/>
          <w:color w:val="000000"/>
          <w:position w:val="0"/>
        </w:rPr>
        <w:t>pada upacara rambu solo' di Tana Toraja</w:t>
      </w:r>
      <w:r>
        <w:rPr>
          <w:rStyle w:val="CharStyle5"/>
          <w:i w:val="0"/>
          <w:iCs w:val="0"/>
        </w:rPr>
        <w:t xml:space="preserve"> ", Kinaa Jurnal Teologi Vol. 1 </w:t>
      </w:r>
      <w:r>
        <w:rPr>
          <w:rStyle w:val="CharStyle5"/>
          <w:lang w:val="en-US" w:eastAsia="en-US" w:bidi="en-US"/>
          <w:i w:val="0"/>
          <w:iCs w:val="0"/>
        </w:rPr>
        <w:t xml:space="preserve">No. </w:t>
      </w:r>
      <w:r>
        <w:rPr>
          <w:rStyle w:val="CharStyle5"/>
          <w:i w:val="0"/>
          <w:iCs w:val="0"/>
        </w:rPr>
        <w:t>1,2017,16</w:t>
      </w:r>
    </w:p>
  </w:footnote>
  <w:footnote w:id="6">
    <w:p>
      <w:pPr>
        <w:pStyle w:val="Style3"/>
        <w:widowControl w:val="0"/>
        <w:keepNext w:val="0"/>
        <w:keepLines w:val="0"/>
        <w:shd w:val="clear" w:color="auto" w:fill="auto"/>
        <w:bidi w:val="0"/>
        <w:jc w:val="left"/>
        <w:spacing w:before="0" w:after="0" w:line="216" w:lineRule="exact"/>
        <w:ind w:left="0" w:right="0" w:firstLine="1180"/>
      </w:pPr>
      <w:r>
        <w:rPr>
          <w:rStyle w:val="CharStyle5"/>
          <w:i w:val="0"/>
          <w:iCs w:val="0"/>
        </w:rPr>
        <w:t xml:space="preserve">* Sugivcmo, </w:t>
      </w:r>
      <w:r>
        <w:rPr>
          <w:lang w:val="id-ID" w:eastAsia="id-ID" w:bidi="id-ID"/>
          <w:w w:val="100"/>
          <w:color w:val="000000"/>
          <w:position w:val="0"/>
        </w:rPr>
        <w:t>Metode Penelitian Pendidikan: pendekatan kuantitatif kualitatif dan R&amp;D,</w:t>
      </w:r>
      <w:r>
        <w:rPr>
          <w:rStyle w:val="CharStyle5"/>
          <w:i w:val="0"/>
          <w:iCs w:val="0"/>
        </w:rPr>
        <w:t xml:space="preserve"> (Bandung:Alfabela, 2009).hlm. 15</w:t>
      </w:r>
    </w:p>
  </w:footnote>
  <w:footnote w:id="7">
    <w:p>
      <w:pPr>
        <w:pStyle w:val="Style6"/>
        <w:widowControl w:val="0"/>
        <w:keepNext w:val="0"/>
        <w:keepLines w:val="0"/>
        <w:shd w:val="clear" w:color="auto" w:fill="auto"/>
        <w:bidi w:val="0"/>
        <w:jc w:val="right"/>
        <w:spacing w:before="0" w:after="195"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Tim Prima, </w:t>
      </w:r>
      <w:r>
        <w:rPr>
          <w:rStyle w:val="CharStyle8"/>
        </w:rPr>
        <w:t>Kamus Besar Bahasa Indonesia, edisi ke-2,</w:t>
      </w:r>
      <w:r>
        <w:rPr>
          <w:lang w:val="id-ID" w:eastAsia="id-ID" w:bidi="id-ID"/>
          <w:w w:val="100"/>
          <w:spacing w:val="0"/>
          <w:color w:val="000000"/>
          <w:position w:val="0"/>
        </w:rPr>
        <w:t xml:space="preserve"> (Jakarta: Balai Pustaka, 1991),</w:t>
      </w:r>
    </w:p>
    <w:p>
      <w:pPr>
        <w:pStyle w:val="Style6"/>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 xml:space="preserve">him. </w:t>
      </w:r>
      <w:r>
        <w:rPr>
          <w:lang w:val="id-ID" w:eastAsia="id-ID" w:bidi="id-ID"/>
          <w:w w:val="100"/>
          <w:spacing w:val="0"/>
          <w:color w:val="000000"/>
          <w:position w:val="0"/>
        </w:rPr>
        <w:t>302</w:t>
      </w:r>
    </w:p>
  </w:footnote>
  <w:footnote w:id="8">
    <w:p>
      <w:pPr>
        <w:pStyle w:val="Style6"/>
        <w:widowControl w:val="0"/>
        <w:keepNext w:val="0"/>
        <w:keepLines w:val="0"/>
        <w:shd w:val="clear" w:color="auto" w:fill="auto"/>
        <w:bidi w:val="0"/>
        <w:jc w:val="left"/>
        <w:spacing w:before="0" w:after="0" w:line="200" w:lineRule="exact"/>
        <w:ind w:left="11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Sugyono, </w:t>
      </w:r>
      <w:r>
        <w:rPr>
          <w:rStyle w:val="CharStyle8"/>
          <w:lang w:val="en-US" w:eastAsia="en-US" w:bidi="en-US"/>
        </w:rPr>
        <w:t xml:space="preserve">opt </w:t>
      </w:r>
      <w:r>
        <w:rPr>
          <w:rStyle w:val="CharStyle8"/>
        </w:rPr>
        <w:t>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225</w:t>
      </w:r>
    </w:p>
  </w:footnote>
  <w:footnote w:id="9">
    <w:p>
      <w:pPr>
        <w:pStyle w:val="Style6"/>
        <w:widowControl w:val="0"/>
        <w:keepNext w:val="0"/>
        <w:keepLines w:val="0"/>
        <w:shd w:val="clear" w:color="auto" w:fill="auto"/>
        <w:bidi w:val="0"/>
        <w:jc w:val="left"/>
        <w:spacing w:before="0" w:after="0" w:line="226" w:lineRule="exact"/>
        <w:ind w:left="1140" w:right="0" w:firstLine="0"/>
      </w:pPr>
      <w:r>
        <w:rPr>
          <w:lang w:val="id-ID" w:eastAsia="id-ID" w:bidi="id-ID"/>
          <w:w w:val="100"/>
          <w:spacing w:val="0"/>
          <w:color w:val="000000"/>
          <w:position w:val="0"/>
        </w:rPr>
        <w:t xml:space="preserve">* Praliwi, </w:t>
      </w:r>
      <w:r>
        <w:rPr>
          <w:rStyle w:val="CharStyle8"/>
        </w:rPr>
        <w:t>Pamluan Penulisan Skripsi</w:t>
      </w:r>
      <w:r>
        <w:rPr>
          <w:lang w:val="id-ID" w:eastAsia="id-ID" w:bidi="id-ID"/>
          <w:w w:val="100"/>
          <w:spacing w:val="0"/>
          <w:color w:val="000000"/>
          <w:position w:val="0"/>
        </w:rPr>
        <w:t>, (Yog&gt;akarta:PT.Tugu Publisher, 1996),</w:t>
      </w:r>
    </w:p>
    <w:p>
      <w:pPr>
        <w:pStyle w:val="Style6"/>
        <w:widowControl w:val="0"/>
        <w:keepNext w:val="0"/>
        <w:keepLines w:val="0"/>
        <w:shd w:val="clear" w:color="auto" w:fill="auto"/>
        <w:bidi w:val="0"/>
        <w:jc w:val="left"/>
        <w:spacing w:before="0" w:after="0" w:line="226" w:lineRule="exact"/>
        <w:ind w:left="0" w:right="0" w:firstLine="0"/>
      </w:pPr>
      <w:r>
        <w:rPr>
          <w:lang w:val="en-US" w:eastAsia="en-US" w:bidi="en-US"/>
          <w:w w:val="100"/>
          <w:spacing w:val="0"/>
          <w:color w:val="000000"/>
          <w:position w:val="0"/>
        </w:rPr>
        <w:t xml:space="preserve">him. </w:t>
      </w:r>
      <w:r>
        <w:rPr>
          <w:lang w:val="id-ID" w:eastAsia="id-ID" w:bidi="id-ID"/>
          <w:w w:val="100"/>
          <w:spacing w:val="0"/>
          <w:color w:val="000000"/>
          <w:position w:val="0"/>
        </w:rPr>
        <w:t>63</w:t>
      </w:r>
    </w:p>
  </w:footnote>
  <w:footnote w:id="10">
    <w:p>
      <w:pPr>
        <w:pStyle w:val="Style6"/>
        <w:tabs>
          <w:tab w:leader="none" w:pos="1243" w:val="left"/>
        </w:tabs>
        <w:widowControl w:val="0"/>
        <w:keepNext w:val="0"/>
        <w:keepLines w:val="0"/>
        <w:shd w:val="clear" w:color="auto" w:fill="auto"/>
        <w:bidi w:val="0"/>
        <w:jc w:val="left"/>
        <w:spacing w:before="0" w:after="0" w:line="226" w:lineRule="exact"/>
        <w:ind w:left="0" w:right="800" w:firstLine="1140"/>
      </w:pPr>
      <w:r>
        <w:rPr>
          <w:rStyle w:val="CharStyle8"/>
          <w:vertAlign w:val="superscript"/>
        </w:rPr>
        <w:footnoteRef/>
      </w:r>
      <w:r>
        <w:rPr>
          <w:lang w:val="id-ID" w:eastAsia="id-ID" w:bidi="id-ID"/>
          <w:w w:val="100"/>
          <w:spacing w:val="0"/>
          <w:color w:val="000000"/>
          <w:position w:val="0"/>
        </w:rPr>
        <w:tab/>
      </w:r>
      <w:r>
        <w:rPr>
          <w:lang w:val="en-US" w:eastAsia="en-US" w:bidi="en-US"/>
          <w:w w:val="100"/>
          <w:spacing w:val="0"/>
          <w:color w:val="000000"/>
          <w:position w:val="0"/>
        </w:rPr>
        <w:t xml:space="preserve">Lexv.J. </w:t>
      </w:r>
      <w:r>
        <w:rPr>
          <w:lang w:val="id-ID" w:eastAsia="id-ID" w:bidi="id-ID"/>
          <w:w w:val="100"/>
          <w:spacing w:val="0"/>
          <w:color w:val="000000"/>
          <w:position w:val="0"/>
        </w:rPr>
        <w:t xml:space="preserve">Moleong, </w:t>
      </w:r>
      <w:r>
        <w:rPr>
          <w:rStyle w:val="CharStyle8"/>
        </w:rPr>
        <w:t>Metodologi Penelitian Kualitatif.</w:t>
      </w:r>
      <w:r>
        <w:rPr>
          <w:lang w:val="id-ID" w:eastAsia="id-ID" w:bidi="id-ID"/>
          <w:w w:val="100"/>
          <w:spacing w:val="0"/>
          <w:color w:val="000000"/>
          <w:position w:val="0"/>
        </w:rPr>
        <w:t xml:space="preserve"> (Bandung:PT. Remaja </w:t>
      </w:r>
      <w:r>
        <w:rPr>
          <w:lang w:val="en-US" w:eastAsia="en-US" w:bidi="en-US"/>
          <w:w w:val="100"/>
          <w:spacing w:val="0"/>
          <w:color w:val="000000"/>
          <w:position w:val="0"/>
        </w:rPr>
        <w:t xml:space="preserve">Rosdakarya,2006), him. </w:t>
      </w:r>
      <w:r>
        <w:rPr>
          <w:lang w:val="id-ID" w:eastAsia="id-ID" w:bidi="id-ID"/>
          <w:w w:val="100"/>
          <w:spacing w:val="0"/>
          <w:color w:val="000000"/>
          <w:position w:val="0"/>
        </w:rPr>
        <w:t>186</w:t>
      </w:r>
    </w:p>
  </w:footnote>
  <w:footnote w:id="11">
    <w:p>
      <w:pPr>
        <w:pStyle w:val="Style6"/>
        <w:tabs>
          <w:tab w:leader="none" w:pos="1348" w:val="left"/>
        </w:tabs>
        <w:widowControl w:val="0"/>
        <w:keepNext w:val="0"/>
        <w:keepLines w:val="0"/>
        <w:shd w:val="clear" w:color="auto" w:fill="auto"/>
        <w:bidi w:val="0"/>
        <w:spacing w:before="0" w:after="0" w:line="226" w:lineRule="exact"/>
        <w:ind w:left="11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Sugiyono, </w:t>
      </w:r>
      <w:r>
        <w:rPr>
          <w:rStyle w:val="CharStyle8"/>
          <w:lang w:val="en-US" w:eastAsia="en-US" w:bidi="en-US"/>
        </w:rPr>
        <w:t xml:space="preserve">opt </w:t>
      </w:r>
      <w:r>
        <w:rPr>
          <w:rStyle w:val="CharStyle8"/>
        </w:rPr>
        <w:t>cit,</w:t>
      </w:r>
      <w:r>
        <w:rPr>
          <w:lang w:val="id-ID" w:eastAsia="id-ID" w:bidi="id-ID"/>
          <w:w w:val="100"/>
          <w:spacing w:val="0"/>
          <w:color w:val="000000"/>
          <w:position w:val="0"/>
        </w:rPr>
        <w:t xml:space="preserve"> hlm.233</w:t>
      </w:r>
    </w:p>
  </w:footnote>
  <w:footnote w:id="12">
    <w:p>
      <w:pPr>
        <w:pStyle w:val="Style6"/>
        <w:tabs>
          <w:tab w:leader="none" w:pos="1298" w:val="left"/>
        </w:tabs>
        <w:widowControl w:val="0"/>
        <w:keepNext w:val="0"/>
        <w:keepLines w:val="0"/>
        <w:shd w:val="clear" w:color="auto" w:fill="auto"/>
        <w:bidi w:val="0"/>
        <w:spacing w:before="0" w:after="0" w:line="200" w:lineRule="exact"/>
        <w:ind w:left="11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Sugiyono, </w:t>
      </w:r>
      <w:r>
        <w:rPr>
          <w:rStyle w:val="CharStyle8"/>
        </w:rPr>
        <w:t>Memahami Penelitian Kualitatif,</w:t>
      </w:r>
      <w:r>
        <w:rPr>
          <w:lang w:val="id-ID" w:eastAsia="id-ID" w:bidi="id-ID"/>
          <w:w w:val="100"/>
          <w:spacing w:val="0"/>
          <w:color w:val="000000"/>
          <w:position w:val="0"/>
        </w:rPr>
        <w:t xml:space="preserve"> (Bandung: ALF </w:t>
      </w:r>
      <w:r>
        <w:rPr>
          <w:lang w:val="en-US" w:eastAsia="en-US" w:bidi="en-US"/>
          <w:w w:val="100"/>
          <w:spacing w:val="0"/>
          <w:color w:val="000000"/>
          <w:position w:val="0"/>
        </w:rPr>
        <w:t xml:space="preserve">ABET </w:t>
      </w:r>
      <w:r>
        <w:rPr>
          <w:lang w:val="id-ID" w:eastAsia="id-ID" w:bidi="id-ID"/>
          <w:w w:val="100"/>
          <w:spacing w:val="0"/>
          <w:color w:val="000000"/>
          <w:position w:val="0"/>
        </w:rPr>
        <w:t>A,2013), hlm.99</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iCs/>
      <w:u w:val="none"/>
      <w:strike w:val="0"/>
      <w:smallCaps w:val="0"/>
      <w:sz w:val="20"/>
      <w:szCs w:val="20"/>
      <w:rFonts w:ascii="Times New Roman" w:eastAsia="Times New Roman" w:hAnsi="Times New Roman" w:cs="Times New Roman"/>
      <w:spacing w:val="0"/>
    </w:rPr>
  </w:style>
  <w:style w:type="character" w:customStyle="1" w:styleId="CharStyle5">
    <w:name w:val="Footnote + Not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20"/>
      <w:szCs w:val="20"/>
      <w:rFonts w:ascii="Times New Roman" w:eastAsia="Times New Roman" w:hAnsi="Times New Roman" w:cs="Times New Roman"/>
    </w:rPr>
  </w:style>
  <w:style w:type="character" w:customStyle="1" w:styleId="CharStyle8">
    <w:name w:val="Footnote (2) + Italic"/>
    <w:basedOn w:val="CharStyle7"/>
    <w:rPr>
      <w:lang w:val="id-ID" w:eastAsia="id-ID" w:bidi="id-ID"/>
      <w:i/>
      <w:iCs/>
      <w:w w:val="100"/>
      <w:spacing w:val="0"/>
      <w:color w:val="000000"/>
      <w:position w:val="0"/>
    </w:rPr>
  </w:style>
  <w:style w:type="character" w:customStyle="1" w:styleId="CharStyle10">
    <w:name w:val="Body text (3) Exact"/>
    <w:basedOn w:val="DefaultParagraphFont"/>
    <w:rPr>
      <w:lang w:val="en-US" w:eastAsia="en-US" w:bidi="en-US"/>
      <w:b/>
      <w:bCs/>
      <w:i w:val="0"/>
      <w:iCs w:val="0"/>
      <w:u w:val="none"/>
      <w:strike w:val="0"/>
      <w:smallCaps w:val="0"/>
      <w:rFonts w:ascii="Times New Roman" w:eastAsia="Times New Roman" w:hAnsi="Times New Roman" w:cs="Times New Roman"/>
    </w:rPr>
  </w:style>
  <w:style w:type="character" w:customStyle="1" w:styleId="CharStyle12">
    <w:name w:val="Heading #1_"/>
    <w:basedOn w:val="DefaultParagraphFont"/>
    <w:link w:val="Style11"/>
    <w:rPr>
      <w:b/>
      <w:bCs/>
      <w:i w:val="0"/>
      <w:iCs w:val="0"/>
      <w:u w:val="none"/>
      <w:strike w:val="0"/>
      <w:smallCaps w:val="0"/>
      <w:sz w:val="28"/>
      <w:szCs w:val="28"/>
      <w:rFonts w:ascii="Times New Roman" w:eastAsia="Times New Roman" w:hAnsi="Times New Roman" w:cs="Times New Roman"/>
      <w:spacing w:val="0"/>
    </w:rPr>
  </w:style>
  <w:style w:type="character" w:customStyle="1" w:styleId="CharStyle13">
    <w:name w:val="Heading #1 + Spacing 2 pt"/>
    <w:basedOn w:val="CharStyle12"/>
    <w:rPr>
      <w:lang w:val="id-ID" w:eastAsia="id-ID" w:bidi="id-ID"/>
      <w:w w:val="100"/>
      <w:spacing w:val="40"/>
      <w:color w:val="000000"/>
      <w:position w:val="0"/>
    </w:rPr>
  </w:style>
  <w:style w:type="character" w:customStyle="1" w:styleId="CharStyle15">
    <w:name w:val="Header or footer_"/>
    <w:basedOn w:val="DefaultParagraphFont"/>
    <w:link w:val="Style14"/>
    <w:rPr>
      <w:b/>
      <w:bCs/>
      <w:i w:val="0"/>
      <w:iCs w:val="0"/>
      <w:u w:val="none"/>
      <w:strike w:val="0"/>
      <w:smallCaps w:val="0"/>
      <w:sz w:val="22"/>
      <w:szCs w:val="22"/>
      <w:rFonts w:ascii="Trebuchet MS" w:eastAsia="Trebuchet MS" w:hAnsi="Trebuchet MS" w:cs="Trebuchet MS"/>
    </w:rPr>
  </w:style>
  <w:style w:type="character" w:customStyle="1" w:styleId="CharStyle16">
    <w:name w:val="Header or footer"/>
    <w:basedOn w:val="CharStyle15"/>
    <w:rPr>
      <w:lang w:val="id-ID" w:eastAsia="id-ID" w:bidi="id-ID"/>
      <w:w w:val="100"/>
      <w:spacing w:val="0"/>
      <w:color w:val="000000"/>
      <w:position w:val="0"/>
    </w:rPr>
  </w:style>
  <w:style w:type="character" w:customStyle="1" w:styleId="CharStyle18">
    <w:name w:val="Body text (2)_"/>
    <w:basedOn w:val="DefaultParagraphFont"/>
    <w:link w:val="Style17"/>
    <w:rPr>
      <w:b w:val="0"/>
      <w:bCs w:val="0"/>
      <w:i w:val="0"/>
      <w:iCs w:val="0"/>
      <w:u w:val="none"/>
      <w:strike w:val="0"/>
      <w:smallCaps w:val="0"/>
      <w:rFonts w:ascii="Times New Roman" w:eastAsia="Times New Roman" w:hAnsi="Times New Roman" w:cs="Times New Roman"/>
    </w:rPr>
  </w:style>
  <w:style w:type="character" w:customStyle="1" w:styleId="CharStyle19">
    <w:name w:val="Body text (2) + Italic,Spacing 0 pt"/>
    <w:basedOn w:val="CharStyle18"/>
    <w:rPr>
      <w:lang w:val="id-ID" w:eastAsia="id-ID" w:bidi="id-ID"/>
      <w:i/>
      <w:iCs/>
      <w:sz w:val="24"/>
      <w:szCs w:val="24"/>
      <w:w w:val="100"/>
      <w:spacing w:val="-10"/>
      <w:color w:val="000000"/>
      <w:position w:val="0"/>
    </w:rPr>
  </w:style>
  <w:style w:type="character" w:customStyle="1" w:styleId="CharStyle20">
    <w:name w:val="Body text (3)_"/>
    <w:basedOn w:val="DefaultParagraphFont"/>
    <w:link w:val="Style9"/>
    <w:rPr>
      <w:b/>
      <w:bCs/>
      <w:i w:val="0"/>
      <w:iCs w:val="0"/>
      <w:u w:val="none"/>
      <w:strike w:val="0"/>
      <w:smallCaps w:val="0"/>
      <w:rFonts w:ascii="Times New Roman" w:eastAsia="Times New Roman" w:hAnsi="Times New Roman" w:cs="Times New Roman"/>
    </w:rPr>
  </w:style>
  <w:style w:type="character" w:customStyle="1" w:styleId="CharStyle21">
    <w:name w:val="Body text (3) + Not Bold,Italic,Spacing 0 pt"/>
    <w:basedOn w:val="CharStyle20"/>
    <w:rPr>
      <w:lang w:val="id-ID" w:eastAsia="id-ID" w:bidi="id-ID"/>
      <w:b/>
      <w:bCs/>
      <w:i/>
      <w:iCs/>
      <w:sz w:val="24"/>
      <w:szCs w:val="24"/>
      <w:w w:val="100"/>
      <w:spacing w:val="-10"/>
      <w:color w:val="000000"/>
      <w:position w:val="0"/>
    </w:rPr>
  </w:style>
  <w:style w:type="character" w:customStyle="1" w:styleId="CharStyle22">
    <w:name w:val="Body text (2) + Bold"/>
    <w:basedOn w:val="CharStyle18"/>
    <w:rPr>
      <w:lang w:val="id-ID" w:eastAsia="id-ID" w:bidi="id-ID"/>
      <w:b/>
      <w:bCs/>
      <w:sz w:val="24"/>
      <w:szCs w:val="24"/>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val="0"/>
      <w:bCs w:val="0"/>
      <w:i/>
      <w:iCs/>
      <w:u w:val="none"/>
      <w:strike w:val="0"/>
      <w:smallCaps w:val="0"/>
      <w:sz w:val="20"/>
      <w:szCs w:val="20"/>
      <w:rFonts w:ascii="Times New Roman" w:eastAsia="Times New Roman" w:hAnsi="Times New Roman" w:cs="Times New Roman"/>
      <w:spacing w:val="0"/>
    </w:rPr>
  </w:style>
  <w:style w:type="paragraph" w:customStyle="1" w:styleId="Style6">
    <w:name w:val="Footnote (2)"/>
    <w:basedOn w:val="Normal"/>
    <w:link w:val="CharStyle7"/>
    <w:pPr>
      <w:widowControl w:val="0"/>
      <w:shd w:val="clear" w:color="auto" w:fill="FFFFFF"/>
      <w:jc w:val="both"/>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9">
    <w:name w:val="Body text (3)"/>
    <w:basedOn w:val="Normal"/>
    <w:link w:val="CharStyle20"/>
    <w:pPr>
      <w:widowControl w:val="0"/>
      <w:shd w:val="clear" w:color="auto" w:fill="FFFFFF"/>
      <w:jc w:val="both"/>
      <w:spacing w:after="240" w:line="0" w:lineRule="exact"/>
    </w:pPr>
    <w:rPr>
      <w:b/>
      <w:bCs/>
      <w:i w:val="0"/>
      <w:iCs w:val="0"/>
      <w:u w:val="none"/>
      <w:strike w:val="0"/>
      <w:smallCaps w:val="0"/>
      <w:rFonts w:ascii="Times New Roman" w:eastAsia="Times New Roman" w:hAnsi="Times New Roman" w:cs="Times New Roman"/>
    </w:rPr>
  </w:style>
  <w:style w:type="paragraph" w:customStyle="1" w:styleId="Style11">
    <w:name w:val="Heading #1"/>
    <w:basedOn w:val="Normal"/>
    <w:link w:val="CharStyle12"/>
    <w:pPr>
      <w:widowControl w:val="0"/>
      <w:shd w:val="clear" w:color="auto" w:fill="FFFFFF"/>
      <w:outlineLvl w:val="0"/>
      <w:spacing w:after="60" w:line="0" w:lineRule="exact"/>
    </w:pPr>
    <w:rPr>
      <w:b/>
      <w:bCs/>
      <w:i w:val="0"/>
      <w:iCs w:val="0"/>
      <w:u w:val="none"/>
      <w:strike w:val="0"/>
      <w:smallCaps w:val="0"/>
      <w:sz w:val="28"/>
      <w:szCs w:val="28"/>
      <w:rFonts w:ascii="Times New Roman" w:eastAsia="Times New Roman" w:hAnsi="Times New Roman" w:cs="Times New Roman"/>
      <w:spacing w:val="0"/>
    </w:rPr>
  </w:style>
  <w:style w:type="paragraph" w:customStyle="1" w:styleId="Style14">
    <w:name w:val="Header or footer"/>
    <w:basedOn w:val="Normal"/>
    <w:link w:val="CharStyle15"/>
    <w:pPr>
      <w:widowControl w:val="0"/>
      <w:shd w:val="clear" w:color="auto" w:fill="FFFFFF"/>
      <w:spacing w:line="0" w:lineRule="exact"/>
    </w:pPr>
    <w:rPr>
      <w:b/>
      <w:bCs/>
      <w:i w:val="0"/>
      <w:iCs w:val="0"/>
      <w:u w:val="none"/>
      <w:strike w:val="0"/>
      <w:smallCaps w:val="0"/>
      <w:sz w:val="22"/>
      <w:szCs w:val="22"/>
      <w:rFonts w:ascii="Trebuchet MS" w:eastAsia="Trebuchet MS" w:hAnsi="Trebuchet MS" w:cs="Trebuchet MS"/>
    </w:rPr>
  </w:style>
  <w:style w:type="paragraph" w:customStyle="1" w:styleId="Style17">
    <w:name w:val="Body text (2)"/>
    <w:basedOn w:val="Normal"/>
    <w:link w:val="CharStyle18"/>
    <w:pPr>
      <w:widowControl w:val="0"/>
      <w:shd w:val="clear" w:color="auto" w:fill="FFFFFF"/>
      <w:spacing w:before="840" w:line="538" w:lineRule="exact"/>
      <w:ind w:hanging="36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