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38" w:line="240" w:lineRule="exact"/>
        <w:ind w:left="0" w:right="260" w:firstLine="0"/>
      </w:pPr>
      <w:bookmarkStart w:id="0" w:name="bookmark0"/>
      <w:r>
        <w:rPr>
          <w:lang w:val="en-US" w:eastAsia="en-US" w:bidi="en-US"/>
          <w:sz w:val="24"/>
          <w:szCs w:val="24"/>
          <w:w w:val="100"/>
          <w:spacing w:val="0"/>
          <w:color w:val="000000"/>
          <w:position w:val="0"/>
        </w:rPr>
        <w:t>BABY</w:t>
      </w:r>
      <w:bookmarkEnd w:id="0"/>
    </w:p>
    <w:p>
      <w:pPr>
        <w:pStyle w:val="Style3"/>
        <w:widowControl w:val="0"/>
        <w:keepNext/>
        <w:keepLines/>
        <w:shd w:val="clear" w:color="auto" w:fill="auto"/>
        <w:bidi w:val="0"/>
        <w:spacing w:before="0" w:after="193" w:line="240" w:lineRule="exact"/>
        <w:ind w:left="0" w:right="260" w:firstLine="0"/>
      </w:pPr>
      <w:bookmarkStart w:id="1" w:name="bookmark1"/>
      <w:r>
        <w:rPr>
          <w:lang w:val="id-ID" w:eastAsia="id-ID" w:bidi="id-ID"/>
          <w:sz w:val="24"/>
          <w:szCs w:val="24"/>
          <w:w w:val="100"/>
          <w:spacing w:val="0"/>
          <w:color w:val="000000"/>
          <w:position w:val="0"/>
        </w:rPr>
        <w:t>PENUTUP</w:t>
      </w:r>
      <w:bookmarkEnd w:id="1"/>
    </w:p>
    <w:p>
      <w:pPr>
        <w:pStyle w:val="Style8"/>
        <w:widowControl w:val="0"/>
        <w:keepNext w:val="0"/>
        <w:keepLines w:val="0"/>
        <w:shd w:val="clear" w:color="auto" w:fill="auto"/>
        <w:bidi w:val="0"/>
        <w:spacing w:before="0" w:after="0"/>
        <w:ind w:left="380" w:right="0" w:firstLine="860"/>
      </w:pPr>
      <w:r>
        <w:rPr>
          <w:lang w:val="id-ID" w:eastAsia="id-ID" w:bidi="id-ID"/>
          <w:w w:val="100"/>
          <w:spacing w:val="0"/>
          <w:color w:val="000000"/>
          <w:position w:val="0"/>
        </w:rPr>
        <w:t>Setelah memahami dan membahas tentang tanggung jawab majelis gereja, maka dalam bagian ini penulis akan memberikan kesimpulan.</w:t>
      </w:r>
    </w:p>
    <w:p>
      <w:pPr>
        <w:pStyle w:val="Style3"/>
        <w:widowControl w:val="0"/>
        <w:keepNext/>
        <w:keepLines/>
        <w:shd w:val="clear" w:color="auto" w:fill="auto"/>
        <w:bidi w:val="0"/>
        <w:jc w:val="left"/>
        <w:spacing w:before="0" w:after="70" w:line="240" w:lineRule="exact"/>
        <w:ind w:left="0" w:right="0" w:firstLine="0"/>
      </w:pPr>
      <w:bookmarkStart w:id="2" w:name="bookmark2"/>
      <w:r>
        <w:rPr>
          <w:lang w:val="id-ID" w:eastAsia="id-ID" w:bidi="id-ID"/>
          <w:sz w:val="24"/>
          <w:szCs w:val="24"/>
          <w:w w:val="100"/>
          <w:spacing w:val="0"/>
          <w:color w:val="000000"/>
          <w:position w:val="0"/>
        </w:rPr>
        <w:t>A. Kesimpulan</w:t>
      </w:r>
      <w:bookmarkEnd w:id="2"/>
    </w:p>
    <w:p>
      <w:pPr>
        <w:pStyle w:val="Style8"/>
        <w:widowControl w:val="0"/>
        <w:keepNext w:val="0"/>
        <w:keepLines w:val="0"/>
        <w:shd w:val="clear" w:color="auto" w:fill="auto"/>
        <w:bidi w:val="0"/>
        <w:spacing w:before="0" w:after="0" w:line="570" w:lineRule="exact"/>
        <w:ind w:left="380" w:right="0" w:firstLine="860"/>
      </w:pPr>
      <w:r>
        <w:rPr>
          <w:lang w:val="id-ID" w:eastAsia="id-ID" w:bidi="id-ID"/>
          <w:w w:val="100"/>
          <w:spacing w:val="0"/>
          <w:color w:val="000000"/>
          <w:position w:val="0"/>
        </w:rPr>
        <w:t>Majelis gereja sebagai badan tetap dalam jemaat bertanggung jawab atas semua pelayanan baik pertumbuhan dan hidup rohani jemaat maupun dalam masyarakat.Menjadi majelis gereja Toraja adalah suatu panggilan Tuhan, karena Tuhan sendiri yang telah memanggil dan memilih setiap umat- Nya dengan karunia berbeda-beda.Oleh karena itu, seorang majelis gereja hendaknya dengan penuh kesadaran melihat hidupnya sebagai orang yang telah dipilih oleh Allah untuk menjadi saksi-saksi yang hidup di manapun berada. Adapun hal-hal yang menyebabkan tugas dan tanggung jawab majelis gereja seperti: Masalah waktu yaitu dimana majelis tidak tepat waktu di dalam jemaat yang sering kali kita jumpai di dalam ibadah-ibadah/tata ibadah. Pekerjaan majelis Bone Tua CK. Buttu Lepong, lebih mengutamakan pekerjaan daripada pelayanan karena mereka berfikir bahwa pekerjaan lebih penting daripada tugas dan tanggung jawabnya sebagai majelis pada hal harusnya majelis tidak memperhitungkan untung ruginya dan mengorbankan pekerjaan lain dan lebih mengutamakan pelayanan. Kendalah dalam pendidika menekankan perlunya pendidikan dan pengetahuan untuk melaksanakan tugas dan tanggung jawabnya terhadap dalam pelayanan</w:t>
      </w:r>
    </w:p>
    <w:p>
      <w:pPr>
        <w:pStyle w:val="Style8"/>
        <w:widowControl w:val="0"/>
        <w:keepNext w:val="0"/>
        <w:keepLines w:val="0"/>
        <w:shd w:val="clear" w:color="auto" w:fill="auto"/>
        <w:bidi w:val="0"/>
        <w:spacing w:before="0" w:after="0" w:line="541" w:lineRule="exact"/>
        <w:ind w:left="380" w:right="540" w:firstLine="0"/>
      </w:pPr>
      <w:r>
        <w:rPr>
          <w:lang w:val="id-ID" w:eastAsia="id-ID" w:bidi="id-ID"/>
          <w:w w:val="100"/>
          <w:spacing w:val="0"/>
          <w:color w:val="000000"/>
          <w:position w:val="0"/>
        </w:rPr>
        <w:t>sehingga majelis memiliki paradigma yang Alkitabiah.Keterbatsan melaksanakan pelayanan di Jemaat Bone Tua Ck. Buttu Lepong belum efektif dan efesian dalam pelayanan keterampilan dan percakapan melayani sehingga keberhasilan pelayanan belum berjalan dengan maksimal.</w:t>
      </w:r>
    </w:p>
    <w:p>
      <w:pPr>
        <w:pStyle w:val="Style8"/>
        <w:widowControl w:val="0"/>
        <w:keepNext w:val="0"/>
        <w:keepLines w:val="0"/>
        <w:shd w:val="clear" w:color="auto" w:fill="auto"/>
        <w:bidi w:val="0"/>
        <w:spacing w:before="0" w:after="0" w:line="541" w:lineRule="exact"/>
        <w:ind w:left="380" w:right="540" w:firstLine="760"/>
      </w:pPr>
      <w:r>
        <w:rPr>
          <w:lang w:val="id-ID" w:eastAsia="id-ID" w:bidi="id-ID"/>
          <w:w w:val="100"/>
          <w:spacing w:val="0"/>
          <w:color w:val="000000"/>
          <w:position w:val="0"/>
        </w:rPr>
        <w:t>Ternyata majelis gereja jamaat Bone Tua CK. Buttu Lepong masih ada majelis yang belum melaksanakan tugas dan tanggung jawabnya dengan maksimal, karena mereka belum memahami dengan sepenuhnya mengenai tugas dan tanggung jawabnya sebagai majelis gereja/jemaat, seperti: Memelihara persekutuan dan ketertiban pelayanan dalam jemaat melalui pelayanan penggembalaan kepada anggota jemaat dapat kita lihat bahwa keterlibatan dalam pelayanan masih sangat minim atau kurang.</w:t>
      </w:r>
    </w:p>
    <w:p>
      <w:pPr>
        <w:pStyle w:val="Style10"/>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B. SARAN</w:t>
      </w:r>
    </w:p>
    <w:p>
      <w:pPr>
        <w:pStyle w:val="Style8"/>
        <w:widowControl w:val="0"/>
        <w:keepNext w:val="0"/>
        <w:keepLines w:val="0"/>
        <w:shd w:val="clear" w:color="auto" w:fill="auto"/>
        <w:bidi w:val="0"/>
        <w:spacing w:before="0" w:after="0" w:line="541" w:lineRule="exact"/>
        <w:ind w:left="380" w:right="540" w:firstLine="760"/>
      </w:pPr>
      <w:r>
        <w:rPr>
          <w:lang w:val="id-ID" w:eastAsia="id-ID" w:bidi="id-ID"/>
          <w:w w:val="100"/>
          <w:spacing w:val="0"/>
          <w:color w:val="000000"/>
          <w:position w:val="0"/>
        </w:rPr>
        <w:t>Tugas dan tanggung jawab sangatlah penting dan perlu diperhatikan secara mendalam oleh semuamajelis gereja agar pelayanan yang di lakukannya berjalan dengan maksimal. Dengan demikian ada beberapa hal yang perlu di perhatikan untuk meningkatkan tugas dan tanggung jawab majelis gereja dimasa akan datang.</w:t>
      </w:r>
    </w:p>
    <w:p>
      <w:pPr>
        <w:pStyle w:val="Style8"/>
        <w:numPr>
          <w:ilvl w:val="0"/>
          <w:numId w:val="1"/>
        </w:numPr>
        <w:tabs>
          <w:tab w:leader="none" w:pos="754" w:val="left"/>
        </w:tabs>
        <w:widowControl w:val="0"/>
        <w:keepNext w:val="0"/>
        <w:keepLines w:val="0"/>
        <w:shd w:val="clear" w:color="auto" w:fill="auto"/>
        <w:bidi w:val="0"/>
        <w:jc w:val="left"/>
        <w:spacing w:before="0" w:after="0" w:line="541" w:lineRule="exact"/>
        <w:ind w:left="740" w:right="540" w:hanging="360"/>
      </w:pPr>
      <w:r>
        <w:rPr>
          <w:lang w:val="id-ID" w:eastAsia="id-ID" w:bidi="id-ID"/>
          <w:w w:val="100"/>
          <w:spacing w:val="0"/>
          <w:color w:val="000000"/>
          <w:position w:val="0"/>
        </w:rPr>
        <w:t>Perlu adanya keijasama atau koordinasi antar majelis gereja di dalam jemaat.</w:t>
      </w:r>
    </w:p>
    <w:p>
      <w:pPr>
        <w:pStyle w:val="Style8"/>
        <w:numPr>
          <w:ilvl w:val="0"/>
          <w:numId w:val="1"/>
        </w:numPr>
        <w:tabs>
          <w:tab w:leader="none" w:pos="754" w:val="left"/>
        </w:tabs>
        <w:widowControl w:val="0"/>
        <w:keepNext w:val="0"/>
        <w:keepLines w:val="0"/>
        <w:shd w:val="clear" w:color="auto" w:fill="auto"/>
        <w:bidi w:val="0"/>
        <w:jc w:val="left"/>
        <w:spacing w:before="0" w:after="0" w:line="557" w:lineRule="exact"/>
        <w:ind w:left="740" w:right="540" w:hanging="360"/>
      </w:pPr>
      <w:r>
        <w:rPr>
          <w:lang w:val="id-ID" w:eastAsia="id-ID" w:bidi="id-ID"/>
          <w:w w:val="100"/>
          <w:spacing w:val="0"/>
          <w:color w:val="000000"/>
          <w:position w:val="0"/>
        </w:rPr>
        <w:t>Perlu ada kesadaran dari para majelis gereja secara khusus majelis Cabang Kebaktian Buttu lepongtepat waktu dalam pelayanan.</w:t>
      </w:r>
    </w:p>
    <w:p>
      <w:pPr>
        <w:pStyle w:val="Style8"/>
        <w:numPr>
          <w:ilvl w:val="0"/>
          <w:numId w:val="1"/>
        </w:numPr>
        <w:tabs>
          <w:tab w:leader="none" w:pos="694" w:val="left"/>
        </w:tabs>
        <w:widowControl w:val="0"/>
        <w:keepNext w:val="0"/>
        <w:keepLines w:val="0"/>
        <w:shd w:val="clear" w:color="auto" w:fill="auto"/>
        <w:bidi w:val="0"/>
        <w:spacing w:before="0" w:after="0" w:line="549" w:lineRule="exact"/>
        <w:ind w:left="720" w:right="500"/>
      </w:pPr>
      <w:r>
        <w:rPr>
          <w:lang w:val="id-ID" w:eastAsia="id-ID" w:bidi="id-ID"/>
          <w:w w:val="100"/>
          <w:spacing w:val="0"/>
          <w:color w:val="000000"/>
          <w:position w:val="0"/>
        </w:rPr>
        <w:t>Perlu mengadakan pembinaan bagi majelis gereja yang akan bertugas dalam pelayanan.</w:t>
      </w:r>
    </w:p>
    <w:p>
      <w:pPr>
        <w:pStyle w:val="Style8"/>
        <w:numPr>
          <w:ilvl w:val="0"/>
          <w:numId w:val="1"/>
        </w:numPr>
        <w:tabs>
          <w:tab w:leader="none" w:pos="694" w:val="left"/>
        </w:tabs>
        <w:widowControl w:val="0"/>
        <w:keepNext w:val="0"/>
        <w:keepLines w:val="0"/>
        <w:shd w:val="clear" w:color="auto" w:fill="auto"/>
        <w:bidi w:val="0"/>
        <w:spacing w:before="0" w:after="0" w:line="549" w:lineRule="exact"/>
        <w:ind w:left="720" w:right="500"/>
      </w:pPr>
      <w:r>
        <w:rPr>
          <w:lang w:val="id-ID" w:eastAsia="id-ID" w:bidi="id-ID"/>
          <w:w w:val="100"/>
          <w:spacing w:val="0"/>
          <w:color w:val="000000"/>
          <w:position w:val="0"/>
        </w:rPr>
        <w:t>Untuk BPK/BPS Gereja Toraja Klasis supaya mengadakan pembinaan bagi anggota majelis gereja mengenai Tugas dan Tanggung Jawab di dalam Jemaat.</w:t>
      </w:r>
    </w:p>
    <w:p>
      <w:pPr>
        <w:pStyle w:val="Style8"/>
        <w:numPr>
          <w:ilvl w:val="0"/>
          <w:numId w:val="1"/>
        </w:numPr>
        <w:tabs>
          <w:tab w:leader="none" w:pos="694" w:val="left"/>
        </w:tabs>
        <w:widowControl w:val="0"/>
        <w:keepNext w:val="0"/>
        <w:keepLines w:val="0"/>
        <w:shd w:val="clear" w:color="auto" w:fill="auto"/>
        <w:bidi w:val="0"/>
        <w:spacing w:before="0" w:after="0" w:line="549" w:lineRule="exact"/>
        <w:ind w:left="720" w:right="500"/>
      </w:pPr>
      <w:r>
        <w:rPr>
          <w:lang w:val="id-ID" w:eastAsia="id-ID" w:bidi="id-ID"/>
          <w:w w:val="100"/>
          <w:spacing w:val="0"/>
          <w:color w:val="000000"/>
          <w:position w:val="0"/>
        </w:rPr>
        <w:t>Untuk Majelis Cabang Kebaktan Buttu Lepong supaya memperhatikan tugas dan tanggung jawabnya sebagai anggota Majelis Gereja Toraja.</w:t>
      </w:r>
    </w:p>
    <w:sectPr>
      <w:footerReference w:type="default" r:id="rId5"/>
      <w:footerReference w:type="first" r:id="rId6"/>
      <w:titlePg/>
      <w:footnotePr>
        <w:pos w:val="pageBottom"/>
        <w:numFmt w:val="decimal"/>
        <w:numRestart w:val="continuous"/>
      </w:footnotePr>
      <w:pgSz w:w="12240" w:h="15840"/>
      <w:pgMar w:top="1408" w:left="1974" w:right="2220" w:bottom="1721" w:header="0" w:footer="3" w:gutter="0"/>
      <w:rtlGutter w:val="0"/>
      <w:cols w:space="720"/>
      <w:pgNumType w:start="4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55pt;margin-top:729.25pt;width:9.95pt;height:6.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55pt;margin-top:745.4pt;width:10.3pt;height: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Consolas" w:eastAsia="Consolas" w:hAnsi="Consolas" w:cs="Consolas"/>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Consolas" w:eastAsia="Consolas" w:hAnsi="Consolas" w:cs="Consolas"/>
      <w:spacing w:val="0"/>
    </w:rPr>
  </w:style>
  <w:style w:type="paragraph" w:customStyle="1" w:styleId="Style8">
    <w:name w:val="Body text (2)"/>
    <w:basedOn w:val="Normal"/>
    <w:link w:val="CharStyle9"/>
    <w:pPr>
      <w:widowControl w:val="0"/>
      <w:shd w:val="clear" w:color="auto" w:fill="FFFFFF"/>
      <w:jc w:val="both"/>
      <w:spacing w:before="480" w:line="585"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line="541"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