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h="2691"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CURICULUM VITAE</w:t>
      </w:r>
    </w:p>
    <w:p>
      <w:pPr>
        <w:framePr w:h="269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7pt;height:134pt;">
            <v:imagedata r:id="rId5" r:href="rId6"/>
          </v:shape>
        </w:pict>
      </w:r>
    </w:p>
    <w:p>
      <w:pPr>
        <w:widowControl w:val="0"/>
        <w:rPr>
          <w:sz w:val="2"/>
          <w:szCs w:val="2"/>
        </w:rPr>
      </w:pPr>
    </w:p>
    <w:p>
      <w:pPr>
        <w:pStyle w:val="Style5"/>
        <w:widowControl w:val="0"/>
        <w:keepNext w:val="0"/>
        <w:keepLines w:val="0"/>
        <w:shd w:val="clear" w:color="auto" w:fill="auto"/>
        <w:bidi w:val="0"/>
        <w:spacing w:before="0" w:after="0"/>
        <w:ind w:left="0" w:right="0" w:firstLine="780"/>
      </w:pPr>
      <w:r>
        <w:rPr>
          <w:lang w:val="en-US" w:eastAsia="en-US" w:bidi="en-US"/>
          <w:w w:val="100"/>
          <w:spacing w:val="0"/>
          <w:color w:val="000000"/>
          <w:position w:val="0"/>
        </w:rPr>
        <w:t>Yuyunly Alik Karurukan lahir di Ge’tengan, Kecamatan Mengkendek Kabupaten Tana Toraja, Provinsi Sulawesi Selatan, pada tanggal 08 November 1997. Anak ke tiga dari enam bersaudara, dilahirkan dari pasangan suami istri (Yunus Rande Alik dan Yuliana Tandi Lekka’)</w:t>
      </w:r>
    </w:p>
    <w:p>
      <w:pPr>
        <w:pStyle w:val="Style5"/>
        <w:widowControl w:val="0"/>
        <w:keepNext w:val="0"/>
        <w:keepLines w:val="0"/>
        <w:shd w:val="clear" w:color="auto" w:fill="auto"/>
        <w:bidi w:val="0"/>
        <w:spacing w:before="0" w:after="0"/>
        <w:ind w:left="0" w:right="0" w:firstLine="400"/>
      </w:pPr>
      <w:r>
        <w:rPr>
          <w:lang w:val="en-US" w:eastAsia="en-US" w:bidi="en-US"/>
          <w:w w:val="100"/>
          <w:spacing w:val="0"/>
          <w:color w:val="000000"/>
          <w:position w:val="0"/>
        </w:rPr>
        <w:t>Adapun jenjang pendidikan yang telah dilalui antara Iain:</w:t>
      </w:r>
    </w:p>
    <w:p>
      <w:pPr>
        <w:pStyle w:val="Style5"/>
        <w:numPr>
          <w:ilvl w:val="0"/>
          <w:numId w:val="1"/>
        </w:numPr>
        <w:tabs>
          <w:tab w:leader="none" w:pos="770" w:val="left"/>
        </w:tabs>
        <w:widowControl w:val="0"/>
        <w:keepNext w:val="0"/>
        <w:keepLines w:val="0"/>
        <w:shd w:val="clear" w:color="auto" w:fill="auto"/>
        <w:bidi w:val="0"/>
        <w:spacing w:before="0" w:after="0"/>
        <w:ind w:left="0" w:right="0" w:firstLine="400"/>
      </w:pPr>
      <w:r>
        <w:rPr>
          <w:lang w:val="en-US" w:eastAsia="en-US" w:bidi="en-US"/>
          <w:w w:val="100"/>
          <w:spacing w:val="0"/>
          <w:color w:val="000000"/>
          <w:position w:val="0"/>
        </w:rPr>
        <w:t>Tahun 2009 selesai di SDN 224 INPRES Maroson.</w:t>
      </w:r>
    </w:p>
    <w:p>
      <w:pPr>
        <w:pStyle w:val="Style5"/>
        <w:numPr>
          <w:ilvl w:val="0"/>
          <w:numId w:val="1"/>
        </w:numPr>
        <w:tabs>
          <w:tab w:leader="none" w:pos="770" w:val="left"/>
        </w:tabs>
        <w:widowControl w:val="0"/>
        <w:keepNext w:val="0"/>
        <w:keepLines w:val="0"/>
        <w:shd w:val="clear" w:color="auto" w:fill="auto"/>
        <w:bidi w:val="0"/>
        <w:jc w:val="left"/>
        <w:spacing w:before="0" w:after="0"/>
        <w:ind w:left="780" w:right="0"/>
      </w:pPr>
      <w:r>
        <w:rPr>
          <w:lang w:val="en-US" w:eastAsia="en-US" w:bidi="en-US"/>
          <w:w w:val="100"/>
          <w:spacing w:val="0"/>
          <w:color w:val="000000"/>
          <w:position w:val="0"/>
        </w:rPr>
        <w:t>Tahun 2009-2012 melanjutkan pendidikan di SMPN Negeri 1 Makale dan tamat pada tahun 2012.</w:t>
      </w:r>
    </w:p>
    <w:p>
      <w:pPr>
        <w:pStyle w:val="Style5"/>
        <w:numPr>
          <w:ilvl w:val="0"/>
          <w:numId w:val="1"/>
        </w:numPr>
        <w:tabs>
          <w:tab w:leader="none" w:pos="770" w:val="left"/>
        </w:tabs>
        <w:widowControl w:val="0"/>
        <w:keepNext w:val="0"/>
        <w:keepLines w:val="0"/>
        <w:shd w:val="clear" w:color="auto" w:fill="auto"/>
        <w:bidi w:val="0"/>
        <w:jc w:val="left"/>
        <w:spacing w:before="0" w:after="0"/>
        <w:ind w:left="780" w:right="0"/>
      </w:pPr>
      <w:r>
        <w:rPr>
          <w:lang w:val="en-US" w:eastAsia="en-US" w:bidi="en-US"/>
          <w:w w:val="100"/>
          <w:spacing w:val="0"/>
          <w:color w:val="000000"/>
          <w:position w:val="0"/>
        </w:rPr>
        <w:t>Tahun 2012 melanjutkan pendidikan di SMA Negeri 1 Makale, mengambil jurusan Ilmu Pengetahuan Alam (IPA) dan tamat pada tahun</w:t>
      </w:r>
    </w:p>
    <w:p>
      <w:pPr>
        <w:pStyle w:val="Style5"/>
        <w:widowControl w:val="0"/>
        <w:keepNext w:val="0"/>
        <w:keepLines w:val="0"/>
        <w:shd w:val="clear" w:color="auto" w:fill="auto"/>
        <w:bidi w:val="0"/>
        <w:spacing w:before="0" w:after="0" w:line="560" w:lineRule="exact"/>
        <w:ind w:left="0" w:right="0" w:firstLine="780"/>
      </w:pPr>
      <w:r>
        <w:rPr>
          <w:lang w:val="en-US" w:eastAsia="en-US" w:bidi="en-US"/>
          <w:w w:val="100"/>
          <w:spacing w:val="0"/>
          <w:color w:val="000000"/>
          <w:position w:val="0"/>
        </w:rPr>
        <w:t>2015.</w:t>
      </w:r>
    </w:p>
    <w:p>
      <w:pPr>
        <w:pStyle w:val="Style5"/>
        <w:numPr>
          <w:ilvl w:val="0"/>
          <w:numId w:val="1"/>
        </w:numPr>
        <w:tabs>
          <w:tab w:leader="none" w:pos="770" w:val="left"/>
        </w:tabs>
        <w:widowControl w:val="0"/>
        <w:keepNext w:val="0"/>
        <w:keepLines w:val="0"/>
        <w:shd w:val="clear" w:color="auto" w:fill="auto"/>
        <w:bidi w:val="0"/>
        <w:jc w:val="left"/>
        <w:spacing w:before="0" w:after="0" w:line="560" w:lineRule="exact"/>
        <w:ind w:left="780" w:right="0"/>
      </w:pPr>
      <w:r>
        <w:rPr>
          <w:lang w:val="en-US" w:eastAsia="en-US" w:bidi="en-US"/>
          <w:w w:val="100"/>
          <w:spacing w:val="0"/>
          <w:color w:val="000000"/>
          <w:position w:val="0"/>
        </w:rPr>
        <w:t>Tahun 2015 melanjutkan studi di STAKN Toraja pada jurusan Teologi Kristen dan selesai pada tahun 2019.</w:t>
      </w:r>
    </w:p>
    <w:p>
      <w:pPr>
        <w:pStyle w:val="Style5"/>
        <w:widowControl w:val="0"/>
        <w:keepNext w:val="0"/>
        <w:keepLines w:val="0"/>
        <w:shd w:val="clear" w:color="auto" w:fill="auto"/>
        <w:bidi w:val="0"/>
        <w:spacing w:before="0" w:after="0" w:line="560" w:lineRule="exact"/>
        <w:ind w:left="0" w:right="0" w:firstLine="400"/>
      </w:pPr>
      <w:r>
        <w:rPr>
          <w:lang w:val="en-US" w:eastAsia="en-US" w:bidi="en-US"/>
          <w:w w:val="100"/>
          <w:spacing w:val="0"/>
          <w:color w:val="000000"/>
          <w:position w:val="0"/>
        </w:rPr>
        <w:t>Adapun pengalaman berorganisasi penulis, pemah menjabat sebagai anggota dari bidang pelayanan di SMGT Jemaat Rarung Lameme dan di PPGT Jemaat Rarung Lameme pada tahun 2014- 2016. Penulis juga pemah menjadi gum sekolah minggu di Jemaat Rarung Lameme mulai dari tahun 2015 sampai</w:t>
      </w:r>
    </w:p>
    <w:sectPr>
      <w:footnotePr>
        <w:pos w:val="pageBottom"/>
        <w:numFmt w:val="decimal"/>
        <w:numRestart w:val="continuous"/>
      </w:footnotePr>
      <w:pgSz w:w="12240" w:h="15840"/>
      <w:pgMar w:top="1379" w:left="1441" w:right="2883" w:bottom="137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180" w:line="568" w:lineRule="exact"/>
      <w:ind w:hanging="38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